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EB5840" w14:textId="77777777" w:rsidR="00827281" w:rsidRDefault="007F6E87" w:rsidP="005042E0">
      <w:pPr>
        <w:spacing w:before="120"/>
        <w:ind w:right="-192"/>
        <w:jc w:val="both"/>
        <w:rPr>
          <w:rFonts w:ascii="Palatino Linotype" w:hAnsi="Palatino Linotype" w:cs="Palatino Linotype"/>
          <w:color w:val="000000"/>
          <w:sz w:val="16"/>
          <w:szCs w:val="16"/>
        </w:rPr>
      </w:pPr>
      <w:r>
        <w:rPr>
          <w:rFonts w:ascii="Palatino Linotype" w:hAnsi="Palatino Linotype" w:cs="Palatino Linotype"/>
          <w:noProof/>
          <w:color w:val="000000"/>
          <w:sz w:val="16"/>
          <w:szCs w:val="16"/>
        </w:rPr>
        <w:drawing>
          <wp:inline distT="0" distB="0" distL="0" distR="0" wp14:anchorId="1D39EDB7" wp14:editId="52615102">
            <wp:extent cx="5024120" cy="1306195"/>
            <wp:effectExtent l="0" t="0" r="5080" b="8255"/>
            <wp:docPr id="2" name="Picture 2" descr="concordi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ncordia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24120" cy="1306195"/>
                    </a:xfrm>
                    <a:prstGeom prst="rect">
                      <a:avLst/>
                    </a:prstGeom>
                    <a:noFill/>
                    <a:ln>
                      <a:noFill/>
                    </a:ln>
                  </pic:spPr>
                </pic:pic>
              </a:graphicData>
            </a:graphic>
          </wp:inline>
        </w:drawing>
      </w:r>
    </w:p>
    <w:p w14:paraId="57A56917" w14:textId="77777777" w:rsidR="00037B56" w:rsidRDefault="00037B56" w:rsidP="005042E0">
      <w:pPr>
        <w:spacing w:before="120"/>
        <w:ind w:right="-192"/>
        <w:jc w:val="both"/>
        <w:rPr>
          <w:rFonts w:ascii="Palatino Linotype" w:hAnsi="Palatino Linotype" w:cs="Palatino Linotype"/>
          <w:color w:val="000000"/>
          <w:sz w:val="16"/>
          <w:szCs w:val="16"/>
        </w:rPr>
      </w:pPr>
    </w:p>
    <w:p w14:paraId="7FBD6906" w14:textId="77777777" w:rsidR="00037B56" w:rsidRDefault="00037B56" w:rsidP="005042E0">
      <w:pPr>
        <w:spacing w:before="120"/>
        <w:ind w:right="-192"/>
        <w:jc w:val="both"/>
        <w:rPr>
          <w:rFonts w:ascii="Palatino Linotype" w:hAnsi="Palatino Linotype" w:cs="Palatino Linotype"/>
          <w:color w:val="000000"/>
          <w:sz w:val="16"/>
          <w:szCs w:val="16"/>
        </w:rPr>
      </w:pPr>
    </w:p>
    <w:p w14:paraId="20730AEF" w14:textId="77777777" w:rsidR="00037B56" w:rsidRDefault="00037B56" w:rsidP="005042E0">
      <w:pPr>
        <w:ind w:right="-192"/>
        <w:jc w:val="both"/>
        <w:rPr>
          <w:rFonts w:ascii="Cambria" w:hAnsi="Cambria"/>
          <w:b/>
          <w:sz w:val="32"/>
          <w:szCs w:val="32"/>
          <w:lang w:val="en-CA"/>
        </w:rPr>
      </w:pPr>
      <w:r w:rsidRPr="00C120BF">
        <w:rPr>
          <w:rFonts w:ascii="Cambria" w:hAnsi="Cambria"/>
          <w:b/>
          <w:sz w:val="32"/>
          <w:szCs w:val="32"/>
          <w:lang w:val="en-CA"/>
        </w:rPr>
        <w:t xml:space="preserve">Animal </w:t>
      </w:r>
      <w:r w:rsidR="005042E0" w:rsidRPr="00C120BF">
        <w:rPr>
          <w:rFonts w:ascii="Cambria" w:hAnsi="Cambria"/>
          <w:b/>
          <w:sz w:val="32"/>
          <w:szCs w:val="32"/>
          <w:lang w:val="en-CA"/>
        </w:rPr>
        <w:t>Use</w:t>
      </w:r>
      <w:r w:rsidRPr="00C120BF">
        <w:rPr>
          <w:rFonts w:ascii="Cambria" w:hAnsi="Cambria"/>
          <w:b/>
          <w:sz w:val="32"/>
          <w:szCs w:val="32"/>
          <w:lang w:val="en-CA"/>
        </w:rPr>
        <w:t xml:space="preserve"> Summary Protocol Form</w:t>
      </w:r>
    </w:p>
    <w:p w14:paraId="7877411F" w14:textId="0B87A9E9" w:rsidR="00F2415B" w:rsidRPr="00C120BF" w:rsidRDefault="00F2415B" w:rsidP="005042E0">
      <w:pPr>
        <w:ind w:right="-192"/>
        <w:jc w:val="both"/>
        <w:rPr>
          <w:rFonts w:ascii="Cambria" w:hAnsi="Cambria"/>
          <w:b/>
          <w:sz w:val="32"/>
          <w:szCs w:val="32"/>
          <w:lang w:val="en-CA"/>
        </w:rPr>
      </w:pPr>
      <w:r>
        <w:rPr>
          <w:rFonts w:ascii="Cambria" w:hAnsi="Cambria"/>
          <w:b/>
          <w:sz w:val="32"/>
          <w:szCs w:val="32"/>
          <w:lang w:val="en-CA"/>
        </w:rPr>
        <w:t>Appendix 1</w:t>
      </w:r>
      <w:r w:rsidR="00B81005">
        <w:rPr>
          <w:rFonts w:ascii="Cambria" w:hAnsi="Cambria"/>
          <w:b/>
          <w:sz w:val="32"/>
          <w:szCs w:val="32"/>
          <w:lang w:val="en-CA"/>
        </w:rPr>
        <w:t>b</w:t>
      </w:r>
      <w:r>
        <w:rPr>
          <w:rFonts w:ascii="Cambria" w:hAnsi="Cambria"/>
          <w:b/>
          <w:sz w:val="32"/>
          <w:szCs w:val="32"/>
          <w:lang w:val="en-CA"/>
        </w:rPr>
        <w:t xml:space="preserve"> – Specific </w:t>
      </w:r>
      <w:r w:rsidR="00C238F5">
        <w:rPr>
          <w:rFonts w:ascii="Cambria" w:hAnsi="Cambria"/>
          <w:b/>
          <w:sz w:val="32"/>
          <w:szCs w:val="32"/>
          <w:lang w:val="en-CA"/>
        </w:rPr>
        <w:t>Teaching Activities</w:t>
      </w:r>
    </w:p>
    <w:p w14:paraId="120A3B59" w14:textId="77777777" w:rsidR="00037B56" w:rsidRPr="00AB76F5" w:rsidRDefault="00FE0598" w:rsidP="005042E0">
      <w:pPr>
        <w:ind w:right="-192"/>
        <w:jc w:val="both"/>
        <w:rPr>
          <w:b/>
          <w:lang w:val="en-CA"/>
        </w:rPr>
      </w:pPr>
      <w:r>
        <w:rPr>
          <w:b/>
          <w:sz w:val="28"/>
          <w:szCs w:val="28"/>
          <w:lang w:val="en-CA"/>
        </w:rPr>
        <w:pict w14:anchorId="7A6D9729">
          <v:rect id="_x0000_i1025" style="width:0;height:1.5pt" o:hralign="center" o:hrstd="t" o:hr="t" fillcolor="gray" stroked="f"/>
        </w:pict>
      </w:r>
      <w:r w:rsidR="00037B56" w:rsidRPr="00C120BF">
        <w:rPr>
          <w:rFonts w:ascii="Calibri" w:hAnsi="Calibri"/>
          <w:sz w:val="22"/>
          <w:szCs w:val="22"/>
          <w:lang w:val="en-CA"/>
        </w:rPr>
        <w:t xml:space="preserve">Office of Research – </w:t>
      </w:r>
      <w:r w:rsidR="00A07D99" w:rsidRPr="00C120BF">
        <w:rPr>
          <w:rFonts w:ascii="Calibri" w:hAnsi="Calibri"/>
          <w:sz w:val="22"/>
          <w:szCs w:val="22"/>
          <w:lang w:val="en-CA"/>
        </w:rPr>
        <w:t xml:space="preserve">Research </w:t>
      </w:r>
      <w:r w:rsidR="00037B56" w:rsidRPr="00C120BF">
        <w:rPr>
          <w:rFonts w:ascii="Calibri" w:hAnsi="Calibri"/>
          <w:sz w:val="22"/>
          <w:szCs w:val="22"/>
          <w:lang w:val="en-CA"/>
        </w:rPr>
        <w:t>Eth</w:t>
      </w:r>
      <w:r w:rsidR="00D62047" w:rsidRPr="00C120BF">
        <w:rPr>
          <w:rFonts w:ascii="Calibri" w:hAnsi="Calibri"/>
          <w:sz w:val="22"/>
          <w:szCs w:val="22"/>
          <w:lang w:val="en-CA"/>
        </w:rPr>
        <w:t xml:space="preserve">ics </w:t>
      </w:r>
      <w:r w:rsidR="005042E0" w:rsidRPr="00C120BF">
        <w:rPr>
          <w:rFonts w:ascii="Calibri" w:hAnsi="Calibri"/>
          <w:sz w:val="22"/>
          <w:szCs w:val="22"/>
          <w:lang w:val="en-CA"/>
        </w:rPr>
        <w:t>Unit –</w:t>
      </w:r>
      <w:r w:rsidR="00D62047" w:rsidRPr="00C120BF">
        <w:rPr>
          <w:rFonts w:ascii="Calibri" w:hAnsi="Calibri"/>
          <w:sz w:val="22"/>
          <w:szCs w:val="22"/>
          <w:lang w:val="en-CA"/>
        </w:rPr>
        <w:t xml:space="preserve"> GM 900</w:t>
      </w:r>
      <w:r w:rsidR="00037B56" w:rsidRPr="00C120BF">
        <w:rPr>
          <w:rFonts w:ascii="Calibri" w:hAnsi="Calibri"/>
          <w:sz w:val="22"/>
          <w:szCs w:val="22"/>
          <w:lang w:val="en-CA"/>
        </w:rPr>
        <w:t xml:space="preserve"> – 514</w:t>
      </w:r>
      <w:r w:rsidR="005042E0" w:rsidRPr="00C120BF">
        <w:rPr>
          <w:rFonts w:ascii="Calibri" w:hAnsi="Calibri"/>
          <w:sz w:val="22"/>
          <w:szCs w:val="22"/>
          <w:lang w:val="en-CA"/>
        </w:rPr>
        <w:t>-</w:t>
      </w:r>
      <w:r w:rsidR="00037B56" w:rsidRPr="00C120BF">
        <w:rPr>
          <w:rFonts w:ascii="Calibri" w:hAnsi="Calibri"/>
          <w:sz w:val="22"/>
          <w:szCs w:val="22"/>
          <w:lang w:val="en-CA"/>
        </w:rPr>
        <w:t>848</w:t>
      </w:r>
      <w:r w:rsidR="005042E0" w:rsidRPr="00C120BF">
        <w:rPr>
          <w:rFonts w:ascii="Calibri" w:hAnsi="Calibri"/>
          <w:sz w:val="22"/>
          <w:szCs w:val="22"/>
          <w:lang w:val="en-CA"/>
        </w:rPr>
        <w:t>-</w:t>
      </w:r>
      <w:r w:rsidR="00037B56" w:rsidRPr="00C120BF">
        <w:rPr>
          <w:rFonts w:ascii="Calibri" w:hAnsi="Calibri"/>
          <w:sz w:val="22"/>
          <w:szCs w:val="22"/>
          <w:lang w:val="en-CA"/>
        </w:rPr>
        <w:t>2424 ex</w:t>
      </w:r>
      <w:r w:rsidR="00C704C1" w:rsidRPr="00C120BF">
        <w:rPr>
          <w:rFonts w:ascii="Calibri" w:hAnsi="Calibri"/>
          <w:sz w:val="22"/>
          <w:szCs w:val="22"/>
          <w:lang w:val="en-CA"/>
        </w:rPr>
        <w:t>t</w:t>
      </w:r>
      <w:r w:rsidR="00037B56" w:rsidRPr="00C120BF">
        <w:rPr>
          <w:rFonts w:ascii="Calibri" w:hAnsi="Calibri"/>
          <w:sz w:val="22"/>
          <w:szCs w:val="22"/>
          <w:lang w:val="en-CA"/>
        </w:rPr>
        <w:t xml:space="preserve">. </w:t>
      </w:r>
      <w:r w:rsidR="00172FC4" w:rsidRPr="00C120BF">
        <w:rPr>
          <w:rFonts w:ascii="Calibri" w:hAnsi="Calibri"/>
          <w:sz w:val="22"/>
          <w:szCs w:val="22"/>
          <w:lang w:val="en-CA"/>
        </w:rPr>
        <w:t>7481</w:t>
      </w:r>
      <w:r w:rsidR="005042E0" w:rsidRPr="00C120BF">
        <w:rPr>
          <w:rFonts w:ascii="Calibri" w:hAnsi="Calibri"/>
          <w:sz w:val="22"/>
          <w:szCs w:val="22"/>
          <w:lang w:val="en-CA"/>
        </w:rPr>
        <w:t xml:space="preserve"> – oor.ethics@concordia.ca – www.concordia.ca/offices/oor.html </w:t>
      </w:r>
    </w:p>
    <w:p w14:paraId="2D938D31" w14:textId="77777777" w:rsidR="00037B56" w:rsidRDefault="00037B56" w:rsidP="005042E0">
      <w:pPr>
        <w:spacing w:before="120"/>
        <w:ind w:right="-192"/>
        <w:jc w:val="both"/>
        <w:rPr>
          <w:rFonts w:ascii="Arial" w:hAnsi="Arial" w:cs="Arial"/>
          <w:b/>
          <w:bCs/>
          <w:color w:val="000000"/>
          <w:sz w:val="20"/>
          <w:szCs w:val="20"/>
        </w:rPr>
      </w:pPr>
    </w:p>
    <w:p w14:paraId="109C4BB3" w14:textId="77777777" w:rsidR="00FB55DD" w:rsidRPr="00DE5558" w:rsidRDefault="00AA7D54" w:rsidP="00B81005">
      <w:pPr>
        <w:tabs>
          <w:tab w:val="left" w:pos="284"/>
        </w:tabs>
        <w:spacing w:before="120"/>
        <w:ind w:right="-192"/>
        <w:jc w:val="both"/>
        <w:rPr>
          <w:rFonts w:ascii="Cambria" w:hAnsi="Cambria" w:cs="Arial"/>
          <w:b/>
          <w:bCs/>
          <w:color w:val="000000"/>
          <w:sz w:val="22"/>
          <w:szCs w:val="22"/>
        </w:rPr>
      </w:pPr>
      <w:r w:rsidRPr="00DE5558">
        <w:rPr>
          <w:rFonts w:ascii="Cambria" w:hAnsi="Cambria" w:cs="Arial"/>
          <w:b/>
          <w:bCs/>
          <w:color w:val="000000"/>
          <w:sz w:val="22"/>
          <w:szCs w:val="22"/>
        </w:rPr>
        <w:t xml:space="preserve">1. </w:t>
      </w:r>
      <w:r w:rsidR="00DE5558">
        <w:rPr>
          <w:rFonts w:ascii="Cambria" w:hAnsi="Cambria" w:cs="Arial"/>
          <w:b/>
          <w:bCs/>
          <w:color w:val="000000"/>
          <w:sz w:val="22"/>
          <w:szCs w:val="22"/>
        </w:rPr>
        <w:tab/>
      </w:r>
      <w:r w:rsidRPr="00DE5558">
        <w:rPr>
          <w:rFonts w:ascii="Cambria" w:hAnsi="Cambria" w:cs="Arial"/>
          <w:b/>
          <w:bCs/>
          <w:color w:val="000000"/>
          <w:sz w:val="22"/>
          <w:szCs w:val="22"/>
        </w:rPr>
        <w:t>Basic Information</w:t>
      </w:r>
    </w:p>
    <w:p w14:paraId="5710BCA9" w14:textId="77777777" w:rsidR="00AB608E" w:rsidRPr="00DE5558" w:rsidRDefault="00AB608E" w:rsidP="00B81005">
      <w:pPr>
        <w:spacing w:before="120"/>
        <w:ind w:right="-192"/>
        <w:jc w:val="both"/>
        <w:rPr>
          <w:rFonts w:asciiTheme="minorHAnsi" w:hAnsiTheme="minorHAnsi" w:cs="Arial"/>
          <w:bCs/>
          <w:color w:val="000000"/>
          <w:sz w:val="22"/>
          <w:szCs w:val="22"/>
        </w:rPr>
      </w:pPr>
    </w:p>
    <w:p w14:paraId="382286CC" w14:textId="554C0B48" w:rsidR="00AA7D54" w:rsidRPr="00DE5558" w:rsidRDefault="00B81005" w:rsidP="00B81005">
      <w:pPr>
        <w:spacing w:before="120"/>
        <w:ind w:right="-192"/>
        <w:jc w:val="both"/>
        <w:rPr>
          <w:rFonts w:asciiTheme="minorHAnsi" w:hAnsiTheme="minorHAnsi" w:cs="Arial"/>
          <w:bCs/>
          <w:color w:val="000000"/>
          <w:sz w:val="22"/>
          <w:szCs w:val="22"/>
        </w:rPr>
      </w:pPr>
      <w:r>
        <w:rPr>
          <w:rFonts w:asciiTheme="minorHAnsi" w:hAnsiTheme="minorHAnsi" w:cs="Arial"/>
          <w:bCs/>
          <w:color w:val="000000"/>
          <w:sz w:val="22"/>
          <w:szCs w:val="22"/>
        </w:rPr>
        <w:t>Department, c</w:t>
      </w:r>
      <w:r w:rsidR="00C238F5">
        <w:rPr>
          <w:rFonts w:asciiTheme="minorHAnsi" w:hAnsiTheme="minorHAnsi" w:cs="Arial"/>
          <w:bCs/>
          <w:color w:val="000000"/>
          <w:sz w:val="22"/>
          <w:szCs w:val="22"/>
        </w:rPr>
        <w:t>ourse</w:t>
      </w:r>
      <w:r>
        <w:rPr>
          <w:rFonts w:asciiTheme="minorHAnsi" w:hAnsiTheme="minorHAnsi" w:cs="Arial"/>
          <w:bCs/>
          <w:color w:val="000000"/>
          <w:sz w:val="22"/>
          <w:szCs w:val="22"/>
        </w:rPr>
        <w:t xml:space="preserve"> t</w:t>
      </w:r>
      <w:r w:rsidR="00AA7D54" w:rsidRPr="00DE5558">
        <w:rPr>
          <w:rFonts w:asciiTheme="minorHAnsi" w:hAnsiTheme="minorHAnsi" w:cs="Arial"/>
          <w:bCs/>
          <w:color w:val="000000"/>
          <w:sz w:val="22"/>
          <w:szCs w:val="22"/>
        </w:rPr>
        <w:t>itle</w:t>
      </w:r>
      <w:r>
        <w:rPr>
          <w:rFonts w:asciiTheme="minorHAnsi" w:hAnsiTheme="minorHAnsi" w:cs="Arial"/>
          <w:bCs/>
          <w:color w:val="000000"/>
          <w:sz w:val="22"/>
          <w:szCs w:val="22"/>
        </w:rPr>
        <w:t xml:space="preserve"> and n</w:t>
      </w:r>
      <w:r w:rsidR="00C238F5">
        <w:rPr>
          <w:rFonts w:asciiTheme="minorHAnsi" w:hAnsiTheme="minorHAnsi" w:cs="Arial"/>
          <w:bCs/>
          <w:color w:val="000000"/>
          <w:sz w:val="22"/>
          <w:szCs w:val="22"/>
        </w:rPr>
        <w:t>umber</w:t>
      </w:r>
      <w:r w:rsidR="00AA7D54" w:rsidRPr="00DE5558">
        <w:rPr>
          <w:rFonts w:asciiTheme="minorHAnsi" w:hAnsiTheme="minorHAnsi" w:cs="Arial"/>
          <w:bCs/>
          <w:color w:val="000000"/>
          <w:sz w:val="22"/>
          <w:szCs w:val="22"/>
        </w:rPr>
        <w:t xml:space="preserve">: </w:t>
      </w:r>
    </w:p>
    <w:p w14:paraId="1F9A0D10" w14:textId="77777777" w:rsidR="00616FA6" w:rsidRDefault="00C238F5" w:rsidP="00B81005">
      <w:pPr>
        <w:spacing w:before="120"/>
        <w:ind w:right="-192"/>
        <w:jc w:val="both"/>
        <w:rPr>
          <w:rFonts w:asciiTheme="minorHAnsi" w:hAnsiTheme="minorHAnsi"/>
          <w:bCs/>
          <w:color w:val="000000"/>
          <w:sz w:val="22"/>
          <w:szCs w:val="22"/>
        </w:rPr>
      </w:pPr>
      <w:r>
        <w:rPr>
          <w:rFonts w:asciiTheme="minorHAnsi" w:hAnsiTheme="minorHAnsi" w:cs="Arial"/>
          <w:bCs/>
          <w:color w:val="000000"/>
          <w:sz w:val="22"/>
          <w:szCs w:val="22"/>
        </w:rPr>
        <w:t>Instructor</w:t>
      </w:r>
      <w:r w:rsidR="00AA7D54" w:rsidRPr="00DE5558">
        <w:rPr>
          <w:rFonts w:asciiTheme="minorHAnsi" w:hAnsiTheme="minorHAnsi" w:cs="Arial"/>
          <w:bCs/>
          <w:color w:val="000000"/>
          <w:sz w:val="22"/>
          <w:szCs w:val="22"/>
        </w:rPr>
        <w:t>:</w:t>
      </w:r>
      <w:r w:rsidR="00AA7D54" w:rsidRPr="00DE5558">
        <w:rPr>
          <w:rFonts w:asciiTheme="minorHAnsi" w:hAnsiTheme="minorHAnsi"/>
          <w:bCs/>
          <w:color w:val="000000"/>
          <w:sz w:val="22"/>
          <w:szCs w:val="22"/>
        </w:rPr>
        <w:t xml:space="preserve"> </w:t>
      </w:r>
    </w:p>
    <w:p w14:paraId="794140D0" w14:textId="28A01520" w:rsidR="00446034" w:rsidRPr="00DE5558" w:rsidRDefault="00446034" w:rsidP="00B81005">
      <w:pPr>
        <w:spacing w:before="120"/>
        <w:ind w:right="-192"/>
        <w:jc w:val="both"/>
        <w:rPr>
          <w:rFonts w:asciiTheme="minorHAnsi" w:hAnsiTheme="minorHAnsi"/>
          <w:bCs/>
          <w:color w:val="000000"/>
          <w:sz w:val="22"/>
          <w:szCs w:val="22"/>
        </w:rPr>
      </w:pPr>
      <w:r>
        <w:rPr>
          <w:rFonts w:asciiTheme="minorHAnsi" w:hAnsiTheme="minorHAnsi"/>
          <w:bCs/>
          <w:color w:val="000000"/>
          <w:sz w:val="22"/>
          <w:szCs w:val="22"/>
        </w:rPr>
        <w:t>Protocol Number (if assigned; e.g. 30000123):</w:t>
      </w:r>
    </w:p>
    <w:p w14:paraId="73F3E731" w14:textId="77777777" w:rsidR="00C238F5" w:rsidRDefault="00AA7D54" w:rsidP="00B81005">
      <w:pPr>
        <w:spacing w:before="120"/>
        <w:ind w:right="-192"/>
        <w:jc w:val="both"/>
        <w:rPr>
          <w:rFonts w:asciiTheme="minorHAnsi" w:hAnsiTheme="minorHAnsi" w:cs="Arial"/>
          <w:bCs/>
          <w:color w:val="000000"/>
          <w:sz w:val="22"/>
          <w:szCs w:val="22"/>
        </w:rPr>
      </w:pPr>
      <w:r w:rsidRPr="00616FA6">
        <w:rPr>
          <w:rFonts w:asciiTheme="minorHAnsi" w:hAnsiTheme="minorHAnsi" w:cs="Arial"/>
          <w:bCs/>
          <w:color w:val="000000"/>
          <w:sz w:val="22"/>
          <w:szCs w:val="22"/>
        </w:rPr>
        <w:t xml:space="preserve">     </w:t>
      </w:r>
    </w:p>
    <w:p w14:paraId="6EF92E78" w14:textId="6E8E0477" w:rsidR="00AA7D54" w:rsidRPr="00DE5558" w:rsidRDefault="0023732B" w:rsidP="00B81005">
      <w:pPr>
        <w:spacing w:before="120"/>
        <w:ind w:right="-192"/>
        <w:jc w:val="both"/>
        <w:rPr>
          <w:rFonts w:ascii="Cambria" w:hAnsi="Cambria" w:cs="Arial"/>
          <w:b/>
          <w:bCs/>
          <w:color w:val="000000"/>
          <w:sz w:val="22"/>
          <w:szCs w:val="22"/>
        </w:rPr>
      </w:pPr>
      <w:r w:rsidRPr="00DE5558">
        <w:rPr>
          <w:rFonts w:ascii="Cambria" w:hAnsi="Cambria" w:cs="Arial"/>
          <w:b/>
          <w:bCs/>
          <w:color w:val="000000"/>
          <w:sz w:val="22"/>
          <w:szCs w:val="22"/>
        </w:rPr>
        <w:t>2.</w:t>
      </w:r>
      <w:r w:rsidR="00AA7D54" w:rsidRPr="00DE5558">
        <w:rPr>
          <w:rFonts w:ascii="Cambria" w:hAnsi="Cambria" w:cs="Arial"/>
          <w:b/>
          <w:bCs/>
          <w:color w:val="000000"/>
          <w:sz w:val="22"/>
          <w:szCs w:val="22"/>
        </w:rPr>
        <w:t xml:space="preserve"> </w:t>
      </w:r>
      <w:r w:rsidR="00C238F5">
        <w:rPr>
          <w:rFonts w:ascii="Cambria" w:hAnsi="Cambria" w:cs="Arial"/>
          <w:b/>
          <w:bCs/>
          <w:color w:val="000000"/>
          <w:sz w:val="22"/>
          <w:szCs w:val="22"/>
        </w:rPr>
        <w:t>Teaching</w:t>
      </w:r>
      <w:r w:rsidRPr="00DE5558">
        <w:rPr>
          <w:rFonts w:ascii="Cambria" w:hAnsi="Cambria" w:cs="Arial"/>
          <w:b/>
          <w:bCs/>
          <w:color w:val="000000"/>
          <w:sz w:val="22"/>
          <w:szCs w:val="22"/>
        </w:rPr>
        <w:t xml:space="preserve"> Procedures</w:t>
      </w:r>
      <w:r w:rsidR="00AA7D54" w:rsidRPr="00DE5558">
        <w:rPr>
          <w:rFonts w:ascii="Cambria" w:hAnsi="Cambria" w:cs="Arial"/>
          <w:b/>
          <w:bCs/>
          <w:color w:val="000000"/>
          <w:sz w:val="22"/>
          <w:szCs w:val="22"/>
        </w:rPr>
        <w:t xml:space="preserve">      </w:t>
      </w:r>
    </w:p>
    <w:p w14:paraId="6878B28B" w14:textId="77777777" w:rsidR="00D62B89" w:rsidRDefault="00D62B89" w:rsidP="00B81005">
      <w:pPr>
        <w:ind w:right="-192"/>
        <w:jc w:val="both"/>
        <w:rPr>
          <w:rFonts w:ascii="Calibri" w:hAnsi="Calibri" w:cs="Arial"/>
          <w:b/>
          <w:bCs/>
          <w:color w:val="000000"/>
          <w:sz w:val="20"/>
          <w:szCs w:val="20"/>
        </w:rPr>
      </w:pPr>
    </w:p>
    <w:p w14:paraId="79666F8F" w14:textId="77777777" w:rsidR="00827281" w:rsidRPr="00DE5558" w:rsidRDefault="00A80C3B" w:rsidP="00B81005">
      <w:pPr>
        <w:tabs>
          <w:tab w:val="left" w:pos="284"/>
        </w:tabs>
        <w:ind w:right="-192"/>
        <w:jc w:val="both"/>
        <w:rPr>
          <w:rFonts w:ascii="Calibri" w:hAnsi="Calibri" w:cs="Arial"/>
          <w:sz w:val="22"/>
          <w:szCs w:val="22"/>
        </w:rPr>
      </w:pPr>
      <w:r w:rsidRPr="00DE5558">
        <w:rPr>
          <w:rFonts w:ascii="Calibri" w:hAnsi="Calibri" w:cs="Arial"/>
          <w:sz w:val="22"/>
          <w:szCs w:val="22"/>
        </w:rPr>
        <w:t>a)</w:t>
      </w:r>
      <w:r w:rsidRPr="00DE5558">
        <w:rPr>
          <w:rFonts w:ascii="Calibri" w:hAnsi="Calibri" w:cs="Arial"/>
          <w:sz w:val="22"/>
          <w:szCs w:val="22"/>
        </w:rPr>
        <w:tab/>
        <w:t xml:space="preserve">Please describe the animals required for the </w:t>
      </w:r>
      <w:r w:rsidR="00C238F5">
        <w:rPr>
          <w:rFonts w:ascii="Calibri" w:hAnsi="Calibri" w:cs="Arial"/>
          <w:sz w:val="22"/>
          <w:szCs w:val="22"/>
        </w:rPr>
        <w:t>teaching activity</w:t>
      </w:r>
      <w:r w:rsidRPr="00DE5558">
        <w:rPr>
          <w:rFonts w:ascii="Calibri" w:hAnsi="Calibri" w:cs="Arial"/>
          <w:sz w:val="22"/>
          <w:szCs w:val="22"/>
        </w:rPr>
        <w:t xml:space="preserve"> in the table below:</w:t>
      </w:r>
    </w:p>
    <w:p w14:paraId="69D2C4D2" w14:textId="77777777" w:rsidR="00351224" w:rsidRPr="00DE5558" w:rsidRDefault="00351224" w:rsidP="00B81005">
      <w:pPr>
        <w:ind w:right="-192"/>
        <w:jc w:val="both"/>
        <w:rPr>
          <w:rFonts w:ascii="Calibri" w:hAnsi="Calibri" w:cs="Arial"/>
          <w:sz w:val="22"/>
          <w:szCs w:val="22"/>
        </w:rPr>
      </w:pPr>
    </w:p>
    <w:p w14:paraId="55D5A080" w14:textId="7612CF27" w:rsidR="00351224" w:rsidRPr="00DE5558" w:rsidRDefault="00351224" w:rsidP="00B81005">
      <w:pPr>
        <w:ind w:right="-192"/>
        <w:jc w:val="both"/>
        <w:rPr>
          <w:rFonts w:ascii="Calibri" w:hAnsi="Calibri" w:cs="Arial"/>
          <w:i/>
          <w:sz w:val="22"/>
          <w:szCs w:val="22"/>
        </w:rPr>
      </w:pPr>
      <w:r w:rsidRPr="00DE5558">
        <w:rPr>
          <w:rFonts w:ascii="Calibri" w:hAnsi="Calibri" w:cs="Arial"/>
          <w:i/>
          <w:sz w:val="22"/>
          <w:szCs w:val="22"/>
        </w:rPr>
        <w:t xml:space="preserve">In the Source column, please indicate how the animals are obtained (for example, </w:t>
      </w:r>
      <w:r w:rsidR="00446034">
        <w:rPr>
          <w:rFonts w:ascii="Calibri" w:hAnsi="Calibri" w:cs="Arial"/>
          <w:i/>
          <w:sz w:val="22"/>
          <w:szCs w:val="22"/>
        </w:rPr>
        <w:t>commercial supplier</w:t>
      </w:r>
      <w:r w:rsidRPr="00DE5558">
        <w:rPr>
          <w:rFonts w:ascii="Calibri" w:hAnsi="Calibri" w:cs="Arial"/>
          <w:i/>
          <w:sz w:val="22"/>
          <w:szCs w:val="22"/>
        </w:rPr>
        <w:t xml:space="preserve">, Concordia </w:t>
      </w:r>
      <w:r w:rsidR="00887D57">
        <w:rPr>
          <w:rFonts w:ascii="Calibri" w:hAnsi="Calibri" w:cs="Arial"/>
          <w:i/>
          <w:sz w:val="22"/>
          <w:szCs w:val="22"/>
        </w:rPr>
        <w:t>colony</w:t>
      </w:r>
      <w:r w:rsidRPr="00DE5558">
        <w:rPr>
          <w:rFonts w:ascii="Calibri" w:hAnsi="Calibri" w:cs="Arial"/>
          <w:i/>
          <w:sz w:val="22"/>
          <w:szCs w:val="22"/>
        </w:rPr>
        <w:t>, purchased or other),</w:t>
      </w:r>
      <w:r w:rsidR="0033674D">
        <w:rPr>
          <w:rFonts w:ascii="Calibri" w:hAnsi="Calibri" w:cs="Arial"/>
          <w:i/>
          <w:sz w:val="22"/>
          <w:szCs w:val="22"/>
        </w:rPr>
        <w:t xml:space="preserve"> </w:t>
      </w:r>
      <w:r w:rsidRPr="00DE5558">
        <w:rPr>
          <w:rFonts w:ascii="Calibri" w:hAnsi="Calibri" w:cs="Arial"/>
          <w:i/>
          <w:sz w:val="22"/>
          <w:szCs w:val="22"/>
        </w:rPr>
        <w:t xml:space="preserve">and wherever possible, the name, address, and phone number of the supplier. </w:t>
      </w:r>
    </w:p>
    <w:p w14:paraId="7F7B4422" w14:textId="77777777" w:rsidR="00A80C3B" w:rsidRPr="00DE5558" w:rsidRDefault="00A80C3B" w:rsidP="00B81005">
      <w:pPr>
        <w:ind w:right="-192"/>
        <w:jc w:val="both"/>
        <w:rPr>
          <w:rFonts w:ascii="Calibri" w:hAnsi="Calibri" w:cs="Arial"/>
          <w:sz w:val="22"/>
          <w:szCs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2160"/>
        <w:gridCol w:w="1618"/>
        <w:gridCol w:w="1276"/>
        <w:gridCol w:w="3544"/>
      </w:tblGrid>
      <w:tr w:rsidR="00351224" w:rsidRPr="00DE5558" w14:paraId="5E86F96A" w14:textId="77777777" w:rsidTr="00C238F5">
        <w:tc>
          <w:tcPr>
            <w:tcW w:w="1008" w:type="dxa"/>
            <w:tcBorders>
              <w:top w:val="single" w:sz="4" w:space="0" w:color="auto"/>
              <w:left w:val="single" w:sz="4" w:space="0" w:color="auto"/>
              <w:bottom w:val="single" w:sz="4" w:space="0" w:color="auto"/>
              <w:right w:val="single" w:sz="4" w:space="0" w:color="auto"/>
            </w:tcBorders>
            <w:vAlign w:val="bottom"/>
          </w:tcPr>
          <w:p w14:paraId="36F1D34C" w14:textId="77777777" w:rsidR="00351224" w:rsidRPr="00DE5558" w:rsidRDefault="00351224" w:rsidP="00B81005">
            <w:pPr>
              <w:ind w:right="-192"/>
              <w:jc w:val="both"/>
              <w:rPr>
                <w:rFonts w:ascii="Calibri" w:hAnsi="Calibri" w:cs="Arial"/>
                <w:b/>
                <w:sz w:val="22"/>
                <w:szCs w:val="22"/>
              </w:rPr>
            </w:pPr>
            <w:r w:rsidRPr="00DE5558">
              <w:rPr>
                <w:rFonts w:ascii="Calibri" w:hAnsi="Calibri" w:cs="Arial"/>
                <w:b/>
                <w:sz w:val="22"/>
                <w:szCs w:val="22"/>
              </w:rPr>
              <w:t>Quantity</w:t>
            </w:r>
          </w:p>
        </w:tc>
        <w:tc>
          <w:tcPr>
            <w:tcW w:w="2160" w:type="dxa"/>
            <w:tcBorders>
              <w:top w:val="single" w:sz="4" w:space="0" w:color="auto"/>
              <w:left w:val="single" w:sz="4" w:space="0" w:color="auto"/>
              <w:bottom w:val="single" w:sz="4" w:space="0" w:color="auto"/>
              <w:right w:val="single" w:sz="4" w:space="0" w:color="auto"/>
            </w:tcBorders>
            <w:vAlign w:val="bottom"/>
          </w:tcPr>
          <w:p w14:paraId="7643E9B1" w14:textId="77777777" w:rsidR="00351224" w:rsidRPr="00DE5558" w:rsidRDefault="00351224" w:rsidP="00B81005">
            <w:pPr>
              <w:ind w:right="-192"/>
              <w:jc w:val="both"/>
              <w:rPr>
                <w:rFonts w:ascii="Calibri" w:hAnsi="Calibri" w:cs="Arial"/>
                <w:b/>
                <w:sz w:val="22"/>
                <w:szCs w:val="22"/>
              </w:rPr>
            </w:pPr>
            <w:r w:rsidRPr="00DE5558">
              <w:rPr>
                <w:rFonts w:ascii="Calibri" w:hAnsi="Calibri" w:cs="Arial"/>
                <w:b/>
                <w:sz w:val="22"/>
                <w:szCs w:val="22"/>
              </w:rPr>
              <w:t>Species/Strain</w:t>
            </w:r>
          </w:p>
        </w:tc>
        <w:tc>
          <w:tcPr>
            <w:tcW w:w="1618" w:type="dxa"/>
            <w:tcBorders>
              <w:top w:val="single" w:sz="4" w:space="0" w:color="auto"/>
              <w:left w:val="single" w:sz="4" w:space="0" w:color="auto"/>
              <w:bottom w:val="single" w:sz="4" w:space="0" w:color="auto"/>
              <w:right w:val="single" w:sz="4" w:space="0" w:color="auto"/>
            </w:tcBorders>
            <w:vAlign w:val="bottom"/>
          </w:tcPr>
          <w:p w14:paraId="26691866" w14:textId="77777777" w:rsidR="00351224" w:rsidRPr="00DE5558" w:rsidRDefault="00351224" w:rsidP="00B81005">
            <w:pPr>
              <w:ind w:right="-192"/>
              <w:jc w:val="both"/>
              <w:rPr>
                <w:rFonts w:ascii="Calibri" w:hAnsi="Calibri" w:cs="Arial"/>
                <w:b/>
                <w:sz w:val="22"/>
                <w:szCs w:val="22"/>
              </w:rPr>
            </w:pPr>
            <w:r w:rsidRPr="00DE5558">
              <w:rPr>
                <w:rFonts w:ascii="Calibri" w:hAnsi="Calibri" w:cs="Arial"/>
                <w:b/>
                <w:sz w:val="22"/>
                <w:szCs w:val="22"/>
              </w:rPr>
              <w:t>Weight/Age</w:t>
            </w:r>
          </w:p>
        </w:tc>
        <w:tc>
          <w:tcPr>
            <w:tcW w:w="1276" w:type="dxa"/>
            <w:tcBorders>
              <w:top w:val="single" w:sz="4" w:space="0" w:color="auto"/>
              <w:left w:val="single" w:sz="4" w:space="0" w:color="auto"/>
              <w:bottom w:val="single" w:sz="4" w:space="0" w:color="auto"/>
              <w:right w:val="single" w:sz="4" w:space="0" w:color="auto"/>
            </w:tcBorders>
            <w:vAlign w:val="bottom"/>
          </w:tcPr>
          <w:p w14:paraId="28D9C684" w14:textId="77777777" w:rsidR="00351224" w:rsidRPr="00DE5558" w:rsidRDefault="00351224" w:rsidP="00B81005">
            <w:pPr>
              <w:ind w:right="-192"/>
              <w:jc w:val="both"/>
              <w:rPr>
                <w:rFonts w:ascii="Calibri" w:hAnsi="Calibri" w:cs="Arial"/>
                <w:b/>
                <w:sz w:val="22"/>
                <w:szCs w:val="22"/>
              </w:rPr>
            </w:pPr>
            <w:r w:rsidRPr="00DE5558">
              <w:rPr>
                <w:rFonts w:ascii="Calibri" w:hAnsi="Calibri" w:cs="Arial"/>
                <w:b/>
                <w:sz w:val="22"/>
                <w:szCs w:val="22"/>
              </w:rPr>
              <w:t>Gender</w:t>
            </w:r>
          </w:p>
        </w:tc>
        <w:tc>
          <w:tcPr>
            <w:tcW w:w="3544" w:type="dxa"/>
            <w:tcBorders>
              <w:top w:val="single" w:sz="4" w:space="0" w:color="auto"/>
              <w:left w:val="single" w:sz="4" w:space="0" w:color="auto"/>
              <w:bottom w:val="single" w:sz="4" w:space="0" w:color="auto"/>
              <w:right w:val="single" w:sz="4" w:space="0" w:color="auto"/>
            </w:tcBorders>
          </w:tcPr>
          <w:p w14:paraId="45A1780A" w14:textId="77777777" w:rsidR="00351224" w:rsidRPr="00DE5558" w:rsidRDefault="00351224" w:rsidP="00B81005">
            <w:pPr>
              <w:ind w:right="-192"/>
              <w:jc w:val="both"/>
              <w:rPr>
                <w:rFonts w:ascii="Calibri" w:hAnsi="Calibri" w:cs="Arial"/>
                <w:b/>
                <w:sz w:val="22"/>
                <w:szCs w:val="22"/>
              </w:rPr>
            </w:pPr>
            <w:r w:rsidRPr="00DE5558">
              <w:rPr>
                <w:rFonts w:ascii="Calibri" w:hAnsi="Calibri" w:cs="Arial"/>
                <w:b/>
                <w:sz w:val="22"/>
                <w:szCs w:val="22"/>
              </w:rPr>
              <w:t>Source</w:t>
            </w:r>
          </w:p>
        </w:tc>
      </w:tr>
      <w:tr w:rsidR="00351224" w:rsidRPr="00DE5558" w14:paraId="64F3CDA3" w14:textId="77777777" w:rsidTr="00C238F5">
        <w:tc>
          <w:tcPr>
            <w:tcW w:w="1008" w:type="dxa"/>
            <w:tcBorders>
              <w:top w:val="single" w:sz="4" w:space="0" w:color="auto"/>
              <w:left w:val="single" w:sz="4" w:space="0" w:color="auto"/>
              <w:bottom w:val="single" w:sz="4" w:space="0" w:color="auto"/>
              <w:right w:val="single" w:sz="4" w:space="0" w:color="auto"/>
            </w:tcBorders>
          </w:tcPr>
          <w:p w14:paraId="7B1B32EB" w14:textId="77777777" w:rsidR="00351224" w:rsidRPr="00DE5558" w:rsidRDefault="00351224" w:rsidP="00B81005">
            <w:pPr>
              <w:ind w:right="-192"/>
              <w:jc w:val="both"/>
              <w:rPr>
                <w:rFonts w:ascii="Calibri" w:hAnsi="Calibri" w:cs="Arial"/>
                <w:sz w:val="22"/>
                <w:szCs w:val="22"/>
              </w:rPr>
            </w:pPr>
          </w:p>
        </w:tc>
        <w:tc>
          <w:tcPr>
            <w:tcW w:w="2160" w:type="dxa"/>
            <w:tcBorders>
              <w:top w:val="single" w:sz="4" w:space="0" w:color="auto"/>
              <w:left w:val="single" w:sz="4" w:space="0" w:color="auto"/>
              <w:bottom w:val="single" w:sz="4" w:space="0" w:color="auto"/>
              <w:right w:val="single" w:sz="4" w:space="0" w:color="auto"/>
            </w:tcBorders>
          </w:tcPr>
          <w:p w14:paraId="5D7D5249" w14:textId="77777777" w:rsidR="00351224" w:rsidRPr="00DE5558" w:rsidRDefault="00351224" w:rsidP="00B81005">
            <w:pPr>
              <w:ind w:right="-192"/>
              <w:jc w:val="both"/>
              <w:rPr>
                <w:rFonts w:ascii="Calibri" w:hAnsi="Calibri" w:cs="Arial"/>
                <w:sz w:val="22"/>
                <w:szCs w:val="22"/>
              </w:rPr>
            </w:pPr>
          </w:p>
        </w:tc>
        <w:tc>
          <w:tcPr>
            <w:tcW w:w="1618" w:type="dxa"/>
            <w:tcBorders>
              <w:top w:val="single" w:sz="4" w:space="0" w:color="auto"/>
              <w:left w:val="single" w:sz="4" w:space="0" w:color="auto"/>
              <w:bottom w:val="single" w:sz="4" w:space="0" w:color="auto"/>
              <w:right w:val="single" w:sz="4" w:space="0" w:color="auto"/>
            </w:tcBorders>
          </w:tcPr>
          <w:p w14:paraId="2BCAB088" w14:textId="77777777" w:rsidR="00351224" w:rsidRPr="00DE5558" w:rsidRDefault="00351224" w:rsidP="00B81005">
            <w:pPr>
              <w:ind w:right="-192"/>
              <w:jc w:val="both"/>
              <w:rPr>
                <w:rFonts w:ascii="Calibri" w:hAnsi="Calibri" w:cs="Arial"/>
                <w:sz w:val="22"/>
                <w:szCs w:val="22"/>
              </w:rPr>
            </w:pPr>
          </w:p>
        </w:tc>
        <w:tc>
          <w:tcPr>
            <w:tcW w:w="1276" w:type="dxa"/>
            <w:tcBorders>
              <w:top w:val="single" w:sz="4" w:space="0" w:color="auto"/>
              <w:left w:val="single" w:sz="4" w:space="0" w:color="auto"/>
              <w:bottom w:val="single" w:sz="4" w:space="0" w:color="auto"/>
              <w:right w:val="single" w:sz="4" w:space="0" w:color="auto"/>
            </w:tcBorders>
          </w:tcPr>
          <w:p w14:paraId="19E32E78" w14:textId="77777777" w:rsidR="00351224" w:rsidRPr="00DE5558" w:rsidRDefault="00351224" w:rsidP="00B81005">
            <w:pPr>
              <w:ind w:right="-192"/>
              <w:jc w:val="both"/>
              <w:rPr>
                <w:rFonts w:ascii="Calibri" w:hAnsi="Calibri" w:cs="Arial"/>
                <w:sz w:val="22"/>
                <w:szCs w:val="22"/>
              </w:rPr>
            </w:pPr>
          </w:p>
        </w:tc>
        <w:tc>
          <w:tcPr>
            <w:tcW w:w="3544" w:type="dxa"/>
            <w:tcBorders>
              <w:top w:val="single" w:sz="4" w:space="0" w:color="auto"/>
              <w:left w:val="single" w:sz="4" w:space="0" w:color="auto"/>
              <w:bottom w:val="single" w:sz="4" w:space="0" w:color="auto"/>
              <w:right w:val="single" w:sz="4" w:space="0" w:color="auto"/>
            </w:tcBorders>
          </w:tcPr>
          <w:p w14:paraId="3B7A7C00" w14:textId="77777777" w:rsidR="00351224" w:rsidRPr="00DE5558" w:rsidRDefault="00351224" w:rsidP="00B81005">
            <w:pPr>
              <w:ind w:right="-192"/>
              <w:jc w:val="both"/>
              <w:rPr>
                <w:rFonts w:ascii="Calibri" w:hAnsi="Calibri" w:cs="Arial"/>
                <w:sz w:val="22"/>
                <w:szCs w:val="22"/>
              </w:rPr>
            </w:pPr>
          </w:p>
        </w:tc>
      </w:tr>
      <w:tr w:rsidR="00351224" w:rsidRPr="00DE5558" w14:paraId="2A8058C2" w14:textId="77777777" w:rsidTr="00C238F5">
        <w:tc>
          <w:tcPr>
            <w:tcW w:w="1008" w:type="dxa"/>
            <w:tcBorders>
              <w:top w:val="single" w:sz="4" w:space="0" w:color="auto"/>
              <w:left w:val="single" w:sz="4" w:space="0" w:color="auto"/>
              <w:bottom w:val="single" w:sz="4" w:space="0" w:color="auto"/>
              <w:right w:val="single" w:sz="4" w:space="0" w:color="auto"/>
            </w:tcBorders>
          </w:tcPr>
          <w:p w14:paraId="7824C48C" w14:textId="77777777" w:rsidR="00351224" w:rsidRPr="00DE5558" w:rsidRDefault="00351224" w:rsidP="00B81005">
            <w:pPr>
              <w:ind w:right="-192"/>
              <w:jc w:val="both"/>
              <w:rPr>
                <w:rFonts w:ascii="Calibri" w:hAnsi="Calibri" w:cs="Arial"/>
                <w:sz w:val="22"/>
                <w:szCs w:val="22"/>
              </w:rPr>
            </w:pPr>
          </w:p>
        </w:tc>
        <w:tc>
          <w:tcPr>
            <w:tcW w:w="2160" w:type="dxa"/>
            <w:tcBorders>
              <w:top w:val="single" w:sz="4" w:space="0" w:color="auto"/>
              <w:left w:val="single" w:sz="4" w:space="0" w:color="auto"/>
              <w:bottom w:val="single" w:sz="4" w:space="0" w:color="auto"/>
              <w:right w:val="single" w:sz="4" w:space="0" w:color="auto"/>
            </w:tcBorders>
          </w:tcPr>
          <w:p w14:paraId="35952300" w14:textId="77777777" w:rsidR="00351224" w:rsidRPr="00DE5558" w:rsidRDefault="00351224" w:rsidP="00B81005">
            <w:pPr>
              <w:ind w:right="-192"/>
              <w:jc w:val="both"/>
              <w:rPr>
                <w:rFonts w:ascii="Calibri" w:hAnsi="Calibri" w:cs="Arial"/>
                <w:sz w:val="22"/>
                <w:szCs w:val="22"/>
              </w:rPr>
            </w:pPr>
          </w:p>
        </w:tc>
        <w:tc>
          <w:tcPr>
            <w:tcW w:w="1618" w:type="dxa"/>
            <w:tcBorders>
              <w:top w:val="single" w:sz="4" w:space="0" w:color="auto"/>
              <w:left w:val="single" w:sz="4" w:space="0" w:color="auto"/>
              <w:bottom w:val="single" w:sz="4" w:space="0" w:color="auto"/>
              <w:right w:val="single" w:sz="4" w:space="0" w:color="auto"/>
            </w:tcBorders>
          </w:tcPr>
          <w:p w14:paraId="356C7F75" w14:textId="77777777" w:rsidR="00351224" w:rsidRPr="00DE5558" w:rsidRDefault="00351224" w:rsidP="00B81005">
            <w:pPr>
              <w:ind w:right="-192"/>
              <w:jc w:val="both"/>
              <w:rPr>
                <w:rFonts w:ascii="Calibri" w:hAnsi="Calibri" w:cs="Arial"/>
                <w:sz w:val="22"/>
                <w:szCs w:val="22"/>
              </w:rPr>
            </w:pPr>
          </w:p>
        </w:tc>
        <w:tc>
          <w:tcPr>
            <w:tcW w:w="1276" w:type="dxa"/>
            <w:tcBorders>
              <w:top w:val="single" w:sz="4" w:space="0" w:color="auto"/>
              <w:left w:val="single" w:sz="4" w:space="0" w:color="auto"/>
              <w:bottom w:val="single" w:sz="4" w:space="0" w:color="auto"/>
              <w:right w:val="single" w:sz="4" w:space="0" w:color="auto"/>
            </w:tcBorders>
          </w:tcPr>
          <w:p w14:paraId="1E6277C9" w14:textId="77777777" w:rsidR="00351224" w:rsidRPr="00DE5558" w:rsidRDefault="00351224" w:rsidP="00B81005">
            <w:pPr>
              <w:ind w:right="-192"/>
              <w:jc w:val="both"/>
              <w:rPr>
                <w:rFonts w:ascii="Calibri" w:hAnsi="Calibri" w:cs="Arial"/>
                <w:sz w:val="22"/>
                <w:szCs w:val="22"/>
              </w:rPr>
            </w:pPr>
          </w:p>
        </w:tc>
        <w:tc>
          <w:tcPr>
            <w:tcW w:w="3544" w:type="dxa"/>
            <w:tcBorders>
              <w:top w:val="single" w:sz="4" w:space="0" w:color="auto"/>
              <w:left w:val="single" w:sz="4" w:space="0" w:color="auto"/>
              <w:bottom w:val="single" w:sz="4" w:space="0" w:color="auto"/>
              <w:right w:val="single" w:sz="4" w:space="0" w:color="auto"/>
            </w:tcBorders>
          </w:tcPr>
          <w:p w14:paraId="429A0A0C" w14:textId="77777777" w:rsidR="00351224" w:rsidRPr="00DE5558" w:rsidRDefault="00351224" w:rsidP="00B81005">
            <w:pPr>
              <w:ind w:right="-192"/>
              <w:jc w:val="both"/>
              <w:rPr>
                <w:rFonts w:ascii="Calibri" w:hAnsi="Calibri" w:cs="Arial"/>
                <w:sz w:val="22"/>
                <w:szCs w:val="22"/>
              </w:rPr>
            </w:pPr>
          </w:p>
        </w:tc>
      </w:tr>
      <w:tr w:rsidR="00351224" w:rsidRPr="00DE5558" w14:paraId="62B2D140" w14:textId="77777777" w:rsidTr="00C238F5">
        <w:tc>
          <w:tcPr>
            <w:tcW w:w="1008" w:type="dxa"/>
            <w:tcBorders>
              <w:top w:val="single" w:sz="4" w:space="0" w:color="auto"/>
              <w:left w:val="single" w:sz="4" w:space="0" w:color="auto"/>
              <w:bottom w:val="single" w:sz="4" w:space="0" w:color="auto"/>
              <w:right w:val="single" w:sz="4" w:space="0" w:color="auto"/>
            </w:tcBorders>
          </w:tcPr>
          <w:p w14:paraId="18D9E19F" w14:textId="77777777" w:rsidR="00351224" w:rsidRPr="00DE5558" w:rsidRDefault="00351224" w:rsidP="00B81005">
            <w:pPr>
              <w:ind w:right="-192"/>
              <w:jc w:val="both"/>
              <w:rPr>
                <w:rFonts w:ascii="Calibri" w:hAnsi="Calibri" w:cs="Arial"/>
                <w:sz w:val="22"/>
                <w:szCs w:val="22"/>
              </w:rPr>
            </w:pPr>
          </w:p>
        </w:tc>
        <w:tc>
          <w:tcPr>
            <w:tcW w:w="2160" w:type="dxa"/>
            <w:tcBorders>
              <w:top w:val="single" w:sz="4" w:space="0" w:color="auto"/>
              <w:left w:val="single" w:sz="4" w:space="0" w:color="auto"/>
              <w:bottom w:val="single" w:sz="4" w:space="0" w:color="auto"/>
              <w:right w:val="single" w:sz="4" w:space="0" w:color="auto"/>
            </w:tcBorders>
          </w:tcPr>
          <w:p w14:paraId="79B14DC0" w14:textId="77777777" w:rsidR="00351224" w:rsidRPr="00DE5558" w:rsidRDefault="00351224" w:rsidP="00B81005">
            <w:pPr>
              <w:ind w:right="-192"/>
              <w:jc w:val="both"/>
              <w:rPr>
                <w:rFonts w:ascii="Calibri" w:hAnsi="Calibri" w:cs="Arial"/>
                <w:sz w:val="22"/>
                <w:szCs w:val="22"/>
              </w:rPr>
            </w:pPr>
          </w:p>
        </w:tc>
        <w:tc>
          <w:tcPr>
            <w:tcW w:w="1618" w:type="dxa"/>
            <w:tcBorders>
              <w:top w:val="single" w:sz="4" w:space="0" w:color="auto"/>
              <w:left w:val="single" w:sz="4" w:space="0" w:color="auto"/>
              <w:bottom w:val="single" w:sz="4" w:space="0" w:color="auto"/>
              <w:right w:val="single" w:sz="4" w:space="0" w:color="auto"/>
            </w:tcBorders>
          </w:tcPr>
          <w:p w14:paraId="2200B969" w14:textId="77777777" w:rsidR="00351224" w:rsidRPr="00DE5558" w:rsidRDefault="00351224" w:rsidP="00B81005">
            <w:pPr>
              <w:ind w:right="-192"/>
              <w:jc w:val="both"/>
              <w:rPr>
                <w:rFonts w:ascii="Calibri" w:hAnsi="Calibri" w:cs="Arial"/>
                <w:sz w:val="22"/>
                <w:szCs w:val="22"/>
              </w:rPr>
            </w:pPr>
          </w:p>
        </w:tc>
        <w:tc>
          <w:tcPr>
            <w:tcW w:w="1276" w:type="dxa"/>
            <w:tcBorders>
              <w:top w:val="single" w:sz="4" w:space="0" w:color="auto"/>
              <w:left w:val="single" w:sz="4" w:space="0" w:color="auto"/>
              <w:bottom w:val="single" w:sz="4" w:space="0" w:color="auto"/>
              <w:right w:val="single" w:sz="4" w:space="0" w:color="auto"/>
            </w:tcBorders>
          </w:tcPr>
          <w:p w14:paraId="10D5B1F6" w14:textId="77777777" w:rsidR="00351224" w:rsidRPr="00DE5558" w:rsidRDefault="00351224" w:rsidP="00B81005">
            <w:pPr>
              <w:ind w:right="-192"/>
              <w:jc w:val="both"/>
              <w:rPr>
                <w:rFonts w:ascii="Calibri" w:hAnsi="Calibri" w:cs="Arial"/>
                <w:sz w:val="22"/>
                <w:szCs w:val="22"/>
              </w:rPr>
            </w:pPr>
          </w:p>
        </w:tc>
        <w:tc>
          <w:tcPr>
            <w:tcW w:w="3544" w:type="dxa"/>
            <w:tcBorders>
              <w:top w:val="single" w:sz="4" w:space="0" w:color="auto"/>
              <w:left w:val="single" w:sz="4" w:space="0" w:color="auto"/>
              <w:bottom w:val="single" w:sz="4" w:space="0" w:color="auto"/>
              <w:right w:val="single" w:sz="4" w:space="0" w:color="auto"/>
            </w:tcBorders>
          </w:tcPr>
          <w:p w14:paraId="7118E269" w14:textId="77777777" w:rsidR="00351224" w:rsidRPr="00DE5558" w:rsidRDefault="00351224" w:rsidP="00B81005">
            <w:pPr>
              <w:ind w:right="-192"/>
              <w:jc w:val="both"/>
              <w:rPr>
                <w:rFonts w:ascii="Calibri" w:hAnsi="Calibri" w:cs="Arial"/>
                <w:sz w:val="22"/>
                <w:szCs w:val="22"/>
              </w:rPr>
            </w:pPr>
          </w:p>
        </w:tc>
      </w:tr>
      <w:tr w:rsidR="00351224" w:rsidRPr="00DE5558" w14:paraId="64A7C89C" w14:textId="77777777" w:rsidTr="00C238F5">
        <w:tc>
          <w:tcPr>
            <w:tcW w:w="1008" w:type="dxa"/>
            <w:tcBorders>
              <w:top w:val="single" w:sz="4" w:space="0" w:color="auto"/>
              <w:left w:val="single" w:sz="4" w:space="0" w:color="auto"/>
              <w:bottom w:val="single" w:sz="4" w:space="0" w:color="auto"/>
              <w:right w:val="single" w:sz="4" w:space="0" w:color="auto"/>
            </w:tcBorders>
          </w:tcPr>
          <w:p w14:paraId="01126EE1" w14:textId="77777777" w:rsidR="00351224" w:rsidRPr="00DE5558" w:rsidRDefault="00351224" w:rsidP="00B81005">
            <w:pPr>
              <w:ind w:right="-192"/>
              <w:jc w:val="both"/>
              <w:rPr>
                <w:rFonts w:ascii="Calibri" w:hAnsi="Calibri" w:cs="Arial"/>
                <w:sz w:val="22"/>
                <w:szCs w:val="22"/>
              </w:rPr>
            </w:pPr>
          </w:p>
        </w:tc>
        <w:tc>
          <w:tcPr>
            <w:tcW w:w="2160" w:type="dxa"/>
            <w:tcBorders>
              <w:top w:val="single" w:sz="4" w:space="0" w:color="auto"/>
              <w:left w:val="single" w:sz="4" w:space="0" w:color="auto"/>
              <w:bottom w:val="single" w:sz="4" w:space="0" w:color="auto"/>
              <w:right w:val="single" w:sz="4" w:space="0" w:color="auto"/>
            </w:tcBorders>
          </w:tcPr>
          <w:p w14:paraId="3B344D0F" w14:textId="77777777" w:rsidR="00351224" w:rsidRPr="00DE5558" w:rsidRDefault="00351224" w:rsidP="00B81005">
            <w:pPr>
              <w:ind w:right="-192"/>
              <w:jc w:val="both"/>
              <w:rPr>
                <w:rFonts w:ascii="Calibri" w:hAnsi="Calibri" w:cs="Arial"/>
                <w:sz w:val="22"/>
                <w:szCs w:val="22"/>
              </w:rPr>
            </w:pPr>
          </w:p>
        </w:tc>
        <w:tc>
          <w:tcPr>
            <w:tcW w:w="1618" w:type="dxa"/>
            <w:tcBorders>
              <w:top w:val="single" w:sz="4" w:space="0" w:color="auto"/>
              <w:left w:val="single" w:sz="4" w:space="0" w:color="auto"/>
              <w:bottom w:val="single" w:sz="4" w:space="0" w:color="auto"/>
              <w:right w:val="single" w:sz="4" w:space="0" w:color="auto"/>
            </w:tcBorders>
          </w:tcPr>
          <w:p w14:paraId="607D0F71" w14:textId="77777777" w:rsidR="00351224" w:rsidRPr="00DE5558" w:rsidRDefault="00351224" w:rsidP="00B81005">
            <w:pPr>
              <w:ind w:right="-192"/>
              <w:jc w:val="both"/>
              <w:rPr>
                <w:rFonts w:ascii="Calibri" w:hAnsi="Calibri" w:cs="Arial"/>
                <w:sz w:val="22"/>
                <w:szCs w:val="22"/>
              </w:rPr>
            </w:pPr>
          </w:p>
        </w:tc>
        <w:tc>
          <w:tcPr>
            <w:tcW w:w="1276" w:type="dxa"/>
            <w:tcBorders>
              <w:top w:val="single" w:sz="4" w:space="0" w:color="auto"/>
              <w:left w:val="single" w:sz="4" w:space="0" w:color="auto"/>
              <w:bottom w:val="single" w:sz="4" w:space="0" w:color="auto"/>
              <w:right w:val="single" w:sz="4" w:space="0" w:color="auto"/>
            </w:tcBorders>
          </w:tcPr>
          <w:p w14:paraId="38C642EF" w14:textId="77777777" w:rsidR="00351224" w:rsidRPr="00DE5558" w:rsidRDefault="00351224" w:rsidP="00B81005">
            <w:pPr>
              <w:ind w:right="-192"/>
              <w:jc w:val="both"/>
              <w:rPr>
                <w:rFonts w:ascii="Calibri" w:hAnsi="Calibri" w:cs="Arial"/>
                <w:sz w:val="22"/>
                <w:szCs w:val="22"/>
              </w:rPr>
            </w:pPr>
          </w:p>
        </w:tc>
        <w:tc>
          <w:tcPr>
            <w:tcW w:w="3544" w:type="dxa"/>
            <w:tcBorders>
              <w:top w:val="single" w:sz="4" w:space="0" w:color="auto"/>
              <w:left w:val="single" w:sz="4" w:space="0" w:color="auto"/>
              <w:bottom w:val="single" w:sz="4" w:space="0" w:color="auto"/>
              <w:right w:val="single" w:sz="4" w:space="0" w:color="auto"/>
            </w:tcBorders>
          </w:tcPr>
          <w:p w14:paraId="29029F58" w14:textId="77777777" w:rsidR="00351224" w:rsidRPr="00DE5558" w:rsidRDefault="00351224" w:rsidP="00B81005">
            <w:pPr>
              <w:ind w:right="-192"/>
              <w:jc w:val="both"/>
              <w:rPr>
                <w:rFonts w:ascii="Calibri" w:hAnsi="Calibri" w:cs="Arial"/>
                <w:sz w:val="22"/>
                <w:szCs w:val="22"/>
              </w:rPr>
            </w:pPr>
          </w:p>
        </w:tc>
      </w:tr>
    </w:tbl>
    <w:p w14:paraId="13C7FA1E" w14:textId="77777777" w:rsidR="00A80C3B" w:rsidRPr="00DE5558" w:rsidRDefault="00A80C3B" w:rsidP="00B81005">
      <w:pPr>
        <w:ind w:right="-192"/>
        <w:jc w:val="both"/>
        <w:rPr>
          <w:rFonts w:ascii="Calibri" w:hAnsi="Calibri" w:cs="Arial"/>
          <w:sz w:val="22"/>
          <w:szCs w:val="22"/>
        </w:rPr>
      </w:pPr>
    </w:p>
    <w:p w14:paraId="79D30485" w14:textId="4D659DF0" w:rsidR="00B528C4" w:rsidRPr="00DE5558" w:rsidRDefault="00A80C3B" w:rsidP="00B81005">
      <w:pPr>
        <w:tabs>
          <w:tab w:val="left" w:pos="284"/>
        </w:tabs>
        <w:ind w:right="-192"/>
        <w:jc w:val="both"/>
        <w:rPr>
          <w:rFonts w:ascii="Calibri" w:hAnsi="Calibri" w:cs="Arial"/>
          <w:sz w:val="22"/>
          <w:szCs w:val="22"/>
        </w:rPr>
      </w:pPr>
      <w:r w:rsidRPr="00DE5558">
        <w:rPr>
          <w:rFonts w:ascii="Calibri" w:hAnsi="Calibri" w:cs="Arial"/>
          <w:sz w:val="22"/>
          <w:szCs w:val="22"/>
        </w:rPr>
        <w:t>b)</w:t>
      </w:r>
      <w:r w:rsidRPr="00DE5558">
        <w:rPr>
          <w:rFonts w:ascii="Calibri" w:hAnsi="Calibri" w:cs="Arial"/>
          <w:sz w:val="22"/>
          <w:szCs w:val="22"/>
        </w:rPr>
        <w:tab/>
        <w:t xml:space="preserve">Please describe </w:t>
      </w:r>
      <w:r w:rsidR="00887D57">
        <w:rPr>
          <w:rFonts w:ascii="Calibri" w:hAnsi="Calibri" w:cs="Arial"/>
          <w:sz w:val="22"/>
          <w:szCs w:val="22"/>
        </w:rPr>
        <w:t>each</w:t>
      </w:r>
      <w:r w:rsidR="00887D57" w:rsidRPr="00DE5558">
        <w:rPr>
          <w:rFonts w:ascii="Calibri" w:hAnsi="Calibri" w:cs="Arial"/>
          <w:sz w:val="22"/>
          <w:szCs w:val="22"/>
        </w:rPr>
        <w:t xml:space="preserve"> </w:t>
      </w:r>
      <w:r w:rsidRPr="00DE5558">
        <w:rPr>
          <w:rFonts w:ascii="Calibri" w:hAnsi="Calibri" w:cs="Arial"/>
          <w:sz w:val="22"/>
          <w:szCs w:val="22"/>
        </w:rPr>
        <w:t xml:space="preserve">procedure </w:t>
      </w:r>
      <w:r w:rsidR="00DE5558" w:rsidRPr="00DE5558">
        <w:rPr>
          <w:rFonts w:ascii="Calibri" w:hAnsi="Calibri" w:cs="Arial"/>
          <w:sz w:val="22"/>
          <w:szCs w:val="22"/>
        </w:rPr>
        <w:t>to</w:t>
      </w:r>
      <w:r w:rsidRPr="00DE5558">
        <w:rPr>
          <w:rFonts w:ascii="Calibri" w:hAnsi="Calibri" w:cs="Arial"/>
          <w:sz w:val="22"/>
          <w:szCs w:val="22"/>
        </w:rPr>
        <w:t xml:space="preserve"> be conducted on the animals listed above.</w:t>
      </w:r>
      <w:r w:rsidR="00F553D4" w:rsidRPr="00DE5558">
        <w:rPr>
          <w:rFonts w:ascii="Calibri" w:hAnsi="Calibri" w:cs="Arial"/>
          <w:sz w:val="22"/>
          <w:szCs w:val="22"/>
        </w:rPr>
        <w:t xml:space="preserve"> Where appropriate, please attach Standard Operating Procedures that </w:t>
      </w:r>
      <w:r w:rsidR="00B81005">
        <w:rPr>
          <w:rFonts w:ascii="Calibri" w:hAnsi="Calibri" w:cs="Arial"/>
          <w:sz w:val="22"/>
          <w:szCs w:val="22"/>
        </w:rPr>
        <w:t>detail</w:t>
      </w:r>
      <w:r w:rsidR="00F553D4" w:rsidRPr="00DE5558">
        <w:rPr>
          <w:rFonts w:ascii="Calibri" w:hAnsi="Calibri" w:cs="Arial"/>
          <w:sz w:val="22"/>
          <w:szCs w:val="22"/>
        </w:rPr>
        <w:t xml:space="preserve"> the procedures. </w:t>
      </w:r>
      <w:r w:rsidRPr="00DE5558">
        <w:rPr>
          <w:rFonts w:ascii="Calibri" w:hAnsi="Calibri" w:cs="Arial"/>
          <w:sz w:val="22"/>
          <w:szCs w:val="22"/>
        </w:rPr>
        <w:t xml:space="preserve">The description should include the sequence </w:t>
      </w:r>
      <w:r w:rsidR="00F553D4" w:rsidRPr="00DE5558">
        <w:rPr>
          <w:rFonts w:ascii="Calibri" w:hAnsi="Calibri" w:cs="Arial"/>
          <w:sz w:val="22"/>
          <w:szCs w:val="22"/>
        </w:rPr>
        <w:t xml:space="preserve">and timeline of procedures to be </w:t>
      </w:r>
      <w:r w:rsidR="00B81005">
        <w:rPr>
          <w:rFonts w:ascii="Calibri" w:hAnsi="Calibri" w:cs="Arial"/>
          <w:sz w:val="22"/>
          <w:szCs w:val="22"/>
        </w:rPr>
        <w:t>performed</w:t>
      </w:r>
      <w:r w:rsidR="00F553D4" w:rsidRPr="00DE5558">
        <w:rPr>
          <w:rFonts w:ascii="Calibri" w:hAnsi="Calibri" w:cs="Arial"/>
          <w:sz w:val="22"/>
          <w:szCs w:val="22"/>
        </w:rPr>
        <w:t xml:space="preserve"> on the animals</w:t>
      </w:r>
      <w:r w:rsidR="00B5023F" w:rsidRPr="00DE5558">
        <w:rPr>
          <w:rFonts w:ascii="Calibri" w:hAnsi="Calibri" w:cs="Arial"/>
          <w:sz w:val="22"/>
          <w:szCs w:val="22"/>
        </w:rPr>
        <w:t xml:space="preserve">. </w:t>
      </w:r>
    </w:p>
    <w:p w14:paraId="2F61684A" w14:textId="77777777" w:rsidR="00B528C4" w:rsidRDefault="00B528C4" w:rsidP="00B81005">
      <w:pPr>
        <w:ind w:right="-192"/>
        <w:jc w:val="both"/>
        <w:rPr>
          <w:rFonts w:ascii="Calibri" w:hAnsi="Calibri" w:cs="Arial"/>
          <w:sz w:val="22"/>
          <w:szCs w:val="22"/>
        </w:rPr>
      </w:pPr>
    </w:p>
    <w:p w14:paraId="40A255F3" w14:textId="77777777" w:rsidR="00446034" w:rsidRDefault="00446034" w:rsidP="00B81005">
      <w:pPr>
        <w:ind w:right="-192"/>
        <w:jc w:val="both"/>
        <w:rPr>
          <w:rFonts w:ascii="Calibri" w:hAnsi="Calibri" w:cs="Arial"/>
          <w:sz w:val="22"/>
          <w:szCs w:val="22"/>
        </w:rPr>
      </w:pPr>
    </w:p>
    <w:p w14:paraId="2EC83274" w14:textId="77777777" w:rsidR="00446034" w:rsidRPr="00DE5558" w:rsidRDefault="00446034" w:rsidP="00B81005">
      <w:pPr>
        <w:ind w:right="-192"/>
        <w:jc w:val="both"/>
        <w:rPr>
          <w:rFonts w:ascii="Calibri" w:hAnsi="Calibri" w:cs="Arial"/>
          <w:sz w:val="22"/>
          <w:szCs w:val="22"/>
        </w:rPr>
      </w:pPr>
    </w:p>
    <w:p w14:paraId="3C871B64" w14:textId="77777777" w:rsidR="00446034" w:rsidRPr="00446034" w:rsidRDefault="00446034" w:rsidP="00446034">
      <w:pPr>
        <w:ind w:right="-192"/>
        <w:jc w:val="both"/>
        <w:rPr>
          <w:rFonts w:ascii="Calibri" w:hAnsi="Calibri" w:cs="Arial"/>
          <w:sz w:val="22"/>
          <w:szCs w:val="22"/>
        </w:rPr>
      </w:pPr>
      <w:r w:rsidRPr="00446034">
        <w:rPr>
          <w:rFonts w:ascii="Calibri" w:hAnsi="Calibri" w:cs="Arial"/>
          <w:sz w:val="22"/>
          <w:szCs w:val="22"/>
        </w:rPr>
        <w:lastRenderedPageBreak/>
        <w:t xml:space="preserve">c) What is the highest category of invasiveness to which animals could be exposed as part of this experiment? </w:t>
      </w:r>
    </w:p>
    <w:p w14:paraId="26329CB4" w14:textId="77777777" w:rsidR="00446034" w:rsidRPr="00446034" w:rsidRDefault="00446034" w:rsidP="00446034">
      <w:pPr>
        <w:ind w:right="-192"/>
        <w:jc w:val="both"/>
        <w:rPr>
          <w:rFonts w:ascii="Calibri" w:hAnsi="Calibri" w:cs="Arial"/>
          <w:sz w:val="22"/>
          <w:szCs w:val="22"/>
        </w:rPr>
      </w:pPr>
    </w:p>
    <w:p w14:paraId="7EB262E7" w14:textId="77777777" w:rsidR="00446034" w:rsidRPr="00446034" w:rsidRDefault="00446034" w:rsidP="00446034">
      <w:pPr>
        <w:ind w:right="-192"/>
        <w:jc w:val="both"/>
        <w:rPr>
          <w:rFonts w:ascii="Calibri" w:hAnsi="Calibri" w:cs="Arial"/>
          <w:sz w:val="22"/>
          <w:szCs w:val="22"/>
        </w:rPr>
      </w:pPr>
      <w:r w:rsidRPr="00446034">
        <w:rPr>
          <w:rFonts w:ascii="Calibri" w:hAnsi="Calibri" w:cs="Arial"/>
          <w:sz w:val="22"/>
          <w:szCs w:val="22"/>
        </w:rPr>
        <w:t>Please refer to the CCAC website (http://www.ccac.ca/en_/standards/policies/policy-categories_of_invasiveness) for complete descriptions and examples of each category of invasiveness.</w:t>
      </w:r>
    </w:p>
    <w:p w14:paraId="1C893CFE" w14:textId="77777777" w:rsidR="00446034" w:rsidRPr="00446034" w:rsidRDefault="00446034" w:rsidP="00446034">
      <w:pPr>
        <w:ind w:right="-192"/>
        <w:jc w:val="both"/>
        <w:rPr>
          <w:rFonts w:ascii="Calibri" w:hAnsi="Calibri" w:cs="Arial"/>
          <w:sz w:val="22"/>
          <w:szCs w:val="22"/>
        </w:rPr>
      </w:pPr>
    </w:p>
    <w:p w14:paraId="57F5A687" w14:textId="2179C9C1" w:rsidR="00446034" w:rsidRPr="00446034" w:rsidRDefault="00D3750D" w:rsidP="00446034">
      <w:pPr>
        <w:ind w:right="-192"/>
        <w:jc w:val="both"/>
        <w:rPr>
          <w:rFonts w:ascii="Calibri" w:hAnsi="Calibri" w:cs="Arial"/>
          <w:sz w:val="22"/>
          <w:szCs w:val="22"/>
        </w:rPr>
      </w:pPr>
      <w:sdt>
        <w:sdtPr>
          <w:rPr>
            <w:rFonts w:ascii="Calibri" w:eastAsia="MS Mincho" w:hAnsi="Calibri" w:cs="Arial" w:hint="eastAsia"/>
            <w:sz w:val="22"/>
            <w:szCs w:val="22"/>
          </w:rPr>
          <w:id w:val="363641406"/>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00446034" w:rsidRPr="00446034">
        <w:rPr>
          <w:rFonts w:ascii="Calibri" w:hAnsi="Calibri" w:cs="Arial"/>
          <w:sz w:val="22"/>
          <w:szCs w:val="22"/>
        </w:rPr>
        <w:t xml:space="preserve"> A: Experiments on most invertebrates or on live isolates</w:t>
      </w:r>
    </w:p>
    <w:p w14:paraId="0602631C" w14:textId="77777777" w:rsidR="00446034" w:rsidRPr="00446034" w:rsidRDefault="00446034" w:rsidP="00446034">
      <w:pPr>
        <w:ind w:right="-192"/>
        <w:jc w:val="both"/>
        <w:rPr>
          <w:rFonts w:ascii="Calibri" w:hAnsi="Calibri" w:cs="Arial"/>
          <w:sz w:val="22"/>
          <w:szCs w:val="22"/>
        </w:rPr>
      </w:pPr>
    </w:p>
    <w:p w14:paraId="24A0E963" w14:textId="0534B230" w:rsidR="00446034" w:rsidRPr="00446034" w:rsidRDefault="00D3750D" w:rsidP="00446034">
      <w:pPr>
        <w:ind w:right="-192"/>
        <w:jc w:val="both"/>
        <w:rPr>
          <w:rFonts w:ascii="Calibri" w:hAnsi="Calibri" w:cs="Arial"/>
          <w:sz w:val="22"/>
          <w:szCs w:val="22"/>
        </w:rPr>
      </w:pPr>
      <w:sdt>
        <w:sdtPr>
          <w:rPr>
            <w:rFonts w:ascii="Calibri" w:eastAsia="MS Mincho" w:hAnsi="Calibri" w:cs="Arial" w:hint="eastAsia"/>
            <w:sz w:val="22"/>
            <w:szCs w:val="22"/>
          </w:rPr>
          <w:id w:val="-18784131"/>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00446034" w:rsidRPr="00446034">
        <w:rPr>
          <w:rFonts w:ascii="Calibri" w:hAnsi="Calibri" w:cs="Arial"/>
          <w:sz w:val="22"/>
          <w:szCs w:val="22"/>
        </w:rPr>
        <w:t xml:space="preserve"> B: Little or no discomfort or stress</w:t>
      </w:r>
    </w:p>
    <w:p w14:paraId="4C2647FE" w14:textId="77777777" w:rsidR="00446034" w:rsidRPr="00446034" w:rsidRDefault="00446034" w:rsidP="00446034">
      <w:pPr>
        <w:ind w:right="-192"/>
        <w:jc w:val="both"/>
        <w:rPr>
          <w:rFonts w:ascii="Calibri" w:hAnsi="Calibri" w:cs="Arial"/>
          <w:sz w:val="22"/>
          <w:szCs w:val="22"/>
        </w:rPr>
      </w:pPr>
    </w:p>
    <w:p w14:paraId="73A4AA9F" w14:textId="6C9C89CE" w:rsidR="00446034" w:rsidRPr="00446034" w:rsidRDefault="00D3750D" w:rsidP="00446034">
      <w:pPr>
        <w:ind w:right="-192"/>
        <w:jc w:val="both"/>
        <w:rPr>
          <w:rFonts w:ascii="Calibri" w:hAnsi="Calibri" w:cs="Arial"/>
          <w:sz w:val="22"/>
          <w:szCs w:val="22"/>
        </w:rPr>
      </w:pPr>
      <w:sdt>
        <w:sdtPr>
          <w:rPr>
            <w:rFonts w:ascii="Calibri" w:eastAsia="MS Mincho" w:hAnsi="Calibri" w:cs="Arial" w:hint="eastAsia"/>
            <w:sz w:val="22"/>
            <w:szCs w:val="22"/>
          </w:rPr>
          <w:id w:val="-1245256917"/>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00446034" w:rsidRPr="00446034">
        <w:rPr>
          <w:rFonts w:ascii="Calibri" w:hAnsi="Calibri" w:cs="Arial"/>
          <w:sz w:val="22"/>
          <w:szCs w:val="22"/>
        </w:rPr>
        <w:t xml:space="preserve"> C: Minor stress or pain of short duration</w:t>
      </w:r>
    </w:p>
    <w:p w14:paraId="0F327D51" w14:textId="77777777" w:rsidR="00446034" w:rsidRPr="00446034" w:rsidRDefault="00446034" w:rsidP="00446034">
      <w:pPr>
        <w:ind w:right="-192"/>
        <w:jc w:val="both"/>
        <w:rPr>
          <w:rFonts w:ascii="Calibri" w:hAnsi="Calibri" w:cs="Arial"/>
          <w:sz w:val="22"/>
          <w:szCs w:val="22"/>
        </w:rPr>
      </w:pPr>
    </w:p>
    <w:p w14:paraId="1EFE40F4" w14:textId="7ADB7942" w:rsidR="00446034" w:rsidRPr="00446034" w:rsidRDefault="00D3750D" w:rsidP="00446034">
      <w:pPr>
        <w:ind w:right="-192"/>
        <w:jc w:val="both"/>
        <w:rPr>
          <w:rFonts w:ascii="Calibri" w:hAnsi="Calibri" w:cs="Arial"/>
          <w:sz w:val="22"/>
          <w:szCs w:val="22"/>
        </w:rPr>
      </w:pPr>
      <w:sdt>
        <w:sdtPr>
          <w:rPr>
            <w:rFonts w:ascii="Calibri" w:eastAsia="MS Mincho" w:hAnsi="Calibri" w:cs="Arial" w:hint="eastAsia"/>
            <w:sz w:val="22"/>
            <w:szCs w:val="22"/>
          </w:rPr>
          <w:id w:val="-1427568401"/>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00446034" w:rsidRPr="00446034">
        <w:rPr>
          <w:rFonts w:ascii="Calibri" w:hAnsi="Calibri" w:cs="Arial"/>
          <w:sz w:val="22"/>
          <w:szCs w:val="22"/>
        </w:rPr>
        <w:t xml:space="preserve"> D: Moderate to severe distress or discomfort</w:t>
      </w:r>
    </w:p>
    <w:p w14:paraId="1B0E90C8" w14:textId="77777777" w:rsidR="00446034" w:rsidRPr="00446034" w:rsidRDefault="00446034" w:rsidP="00446034">
      <w:pPr>
        <w:ind w:right="-192"/>
        <w:jc w:val="both"/>
        <w:rPr>
          <w:rFonts w:ascii="Calibri" w:hAnsi="Calibri" w:cs="Arial"/>
          <w:sz w:val="22"/>
          <w:szCs w:val="22"/>
        </w:rPr>
      </w:pPr>
    </w:p>
    <w:p w14:paraId="46EAB008" w14:textId="7A34AFD1" w:rsidR="00F553D4" w:rsidRPr="00DE5558" w:rsidRDefault="00D3750D" w:rsidP="00446034">
      <w:pPr>
        <w:ind w:right="-192"/>
        <w:jc w:val="both"/>
        <w:rPr>
          <w:rFonts w:ascii="Calibri" w:hAnsi="Calibri" w:cs="Arial"/>
          <w:sz w:val="22"/>
          <w:szCs w:val="22"/>
        </w:rPr>
      </w:pPr>
      <w:sdt>
        <w:sdtPr>
          <w:rPr>
            <w:rFonts w:ascii="Calibri" w:eastAsia="MS Mincho" w:hAnsi="Calibri" w:cs="Arial" w:hint="eastAsia"/>
            <w:sz w:val="22"/>
            <w:szCs w:val="22"/>
          </w:rPr>
          <w:id w:val="480123852"/>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00446034" w:rsidRPr="00446034">
        <w:rPr>
          <w:rFonts w:ascii="Calibri" w:hAnsi="Calibri" w:cs="Arial"/>
          <w:sz w:val="22"/>
          <w:szCs w:val="22"/>
        </w:rPr>
        <w:t xml:space="preserve"> E: Severe pain near, at, or above the pain tolerance threshold of </w:t>
      </w:r>
      <w:proofErr w:type="spellStart"/>
      <w:r w:rsidR="00446034" w:rsidRPr="00446034">
        <w:rPr>
          <w:rFonts w:ascii="Calibri" w:hAnsi="Calibri" w:cs="Arial"/>
          <w:sz w:val="22"/>
          <w:szCs w:val="22"/>
        </w:rPr>
        <w:t>unanesthetized</w:t>
      </w:r>
      <w:proofErr w:type="spellEnd"/>
      <w:r w:rsidR="00446034" w:rsidRPr="00446034">
        <w:rPr>
          <w:rFonts w:ascii="Calibri" w:hAnsi="Calibri" w:cs="Arial"/>
          <w:sz w:val="22"/>
          <w:szCs w:val="22"/>
        </w:rPr>
        <w:t xml:space="preserve"> conscious animals</w:t>
      </w:r>
    </w:p>
    <w:p w14:paraId="346FF1E2" w14:textId="77777777" w:rsidR="00F553D4" w:rsidRPr="00DE5558" w:rsidRDefault="00F553D4" w:rsidP="00B81005">
      <w:pPr>
        <w:ind w:right="-192"/>
        <w:jc w:val="both"/>
        <w:rPr>
          <w:rFonts w:ascii="Calibri" w:hAnsi="Calibri" w:cs="Arial"/>
          <w:sz w:val="22"/>
          <w:szCs w:val="22"/>
        </w:rPr>
      </w:pPr>
    </w:p>
    <w:p w14:paraId="42B4CCE7" w14:textId="77777777" w:rsidR="00446034" w:rsidRPr="00446034" w:rsidRDefault="00446034" w:rsidP="00446034">
      <w:pPr>
        <w:ind w:right="-192"/>
        <w:jc w:val="both"/>
        <w:rPr>
          <w:rFonts w:ascii="Calibri" w:hAnsi="Calibri" w:cs="Arial"/>
          <w:sz w:val="22"/>
          <w:szCs w:val="22"/>
        </w:rPr>
      </w:pPr>
      <w:r w:rsidRPr="00446034">
        <w:rPr>
          <w:rFonts w:ascii="Calibri" w:hAnsi="Calibri" w:cs="Arial"/>
          <w:sz w:val="22"/>
          <w:szCs w:val="22"/>
        </w:rPr>
        <w:t>d)</w:t>
      </w:r>
      <w:r w:rsidRPr="00446034">
        <w:rPr>
          <w:rFonts w:ascii="Calibri" w:hAnsi="Calibri" w:cs="Arial"/>
          <w:sz w:val="22"/>
          <w:szCs w:val="22"/>
        </w:rPr>
        <w:tab/>
        <w:t>Please choose the applicable classification(s):</w:t>
      </w:r>
    </w:p>
    <w:p w14:paraId="2D259256" w14:textId="77777777" w:rsidR="00446034" w:rsidRPr="00446034" w:rsidRDefault="00446034" w:rsidP="00446034">
      <w:pPr>
        <w:ind w:right="-192"/>
        <w:jc w:val="both"/>
        <w:rPr>
          <w:rFonts w:ascii="Calibri" w:hAnsi="Calibri" w:cs="Arial"/>
          <w:sz w:val="22"/>
          <w:szCs w:val="22"/>
        </w:rPr>
      </w:pPr>
    </w:p>
    <w:p w14:paraId="156BAD9C" w14:textId="364C95F2" w:rsidR="00446034" w:rsidRPr="00446034" w:rsidRDefault="00D3750D" w:rsidP="00446034">
      <w:pPr>
        <w:ind w:right="-192"/>
        <w:jc w:val="both"/>
        <w:rPr>
          <w:rFonts w:ascii="Calibri" w:hAnsi="Calibri" w:cs="Arial"/>
          <w:sz w:val="22"/>
          <w:szCs w:val="22"/>
        </w:rPr>
      </w:pPr>
      <w:sdt>
        <w:sdtPr>
          <w:rPr>
            <w:rFonts w:ascii="Calibri" w:eastAsia="MS Mincho" w:hAnsi="Calibri" w:cs="Arial" w:hint="eastAsia"/>
            <w:sz w:val="22"/>
            <w:szCs w:val="22"/>
          </w:rPr>
          <w:id w:val="-538966649"/>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00446034" w:rsidRPr="00446034">
        <w:rPr>
          <w:rFonts w:ascii="Calibri" w:hAnsi="Calibri" w:cs="Arial"/>
          <w:sz w:val="22"/>
          <w:szCs w:val="22"/>
        </w:rPr>
        <w:t xml:space="preserve"> </w:t>
      </w:r>
      <w:r w:rsidR="00446034" w:rsidRPr="00446034">
        <w:rPr>
          <w:rFonts w:ascii="Calibri" w:hAnsi="Calibri" w:cs="Arial"/>
          <w:sz w:val="22"/>
          <w:szCs w:val="22"/>
        </w:rPr>
        <w:tab/>
        <w:t>Acute:  Utilizing an animal for a brief period (less than 24 hours), followed by euthanasia or return of the animal to source, or humanely euthanizing an animal upon receipt or after a brief housing period during which time no manipulations other than standard management procedures are performed, i.e. anesthetized without recovery, euthanized for tissue collection, etc.</w:t>
      </w:r>
    </w:p>
    <w:p w14:paraId="5EEFEE45" w14:textId="77777777" w:rsidR="00446034" w:rsidRPr="00446034" w:rsidRDefault="00446034" w:rsidP="00446034">
      <w:pPr>
        <w:ind w:right="-192"/>
        <w:jc w:val="both"/>
        <w:rPr>
          <w:rFonts w:ascii="Calibri" w:hAnsi="Calibri" w:cs="Arial"/>
          <w:sz w:val="22"/>
          <w:szCs w:val="22"/>
        </w:rPr>
      </w:pPr>
    </w:p>
    <w:p w14:paraId="459F2FD0" w14:textId="252CFEB7" w:rsidR="00F553D4" w:rsidRDefault="00D3750D" w:rsidP="00446034">
      <w:pPr>
        <w:ind w:right="-192"/>
        <w:jc w:val="both"/>
        <w:rPr>
          <w:rFonts w:ascii="Calibri" w:hAnsi="Calibri" w:cs="Arial"/>
          <w:sz w:val="22"/>
          <w:szCs w:val="22"/>
        </w:rPr>
      </w:pPr>
      <w:sdt>
        <w:sdtPr>
          <w:rPr>
            <w:rFonts w:ascii="Calibri" w:eastAsia="MS Mincho" w:hAnsi="Calibri" w:cs="Arial" w:hint="eastAsia"/>
            <w:sz w:val="22"/>
            <w:szCs w:val="22"/>
          </w:rPr>
          <w:id w:val="-387029403"/>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00446034" w:rsidRPr="00446034">
        <w:rPr>
          <w:rFonts w:ascii="Calibri" w:hAnsi="Calibri" w:cs="Arial"/>
          <w:sz w:val="22"/>
          <w:szCs w:val="22"/>
        </w:rPr>
        <w:t xml:space="preserve"> </w:t>
      </w:r>
      <w:r w:rsidR="00446034" w:rsidRPr="00446034">
        <w:rPr>
          <w:rFonts w:ascii="Calibri" w:hAnsi="Calibri" w:cs="Arial"/>
          <w:sz w:val="22"/>
          <w:szCs w:val="22"/>
        </w:rPr>
        <w:tab/>
        <w:t>Chronic: Maintaining the animal and performing experimental procedures during this time, i.e. feeding trials, antibody production, breeding colony, recovery surgery.</w:t>
      </w:r>
    </w:p>
    <w:p w14:paraId="06FA07B2" w14:textId="77777777" w:rsidR="00A80C3B" w:rsidRPr="00DE5558" w:rsidRDefault="00A80C3B" w:rsidP="00B81005">
      <w:pPr>
        <w:ind w:right="-192"/>
        <w:jc w:val="both"/>
        <w:rPr>
          <w:rFonts w:ascii="Calibri" w:hAnsi="Calibri" w:cs="Arial"/>
          <w:sz w:val="22"/>
          <w:szCs w:val="22"/>
        </w:rPr>
      </w:pPr>
    </w:p>
    <w:p w14:paraId="4105F5EE" w14:textId="77777777" w:rsidR="00A80C3B" w:rsidRPr="00DE5558" w:rsidRDefault="00A80C3B" w:rsidP="00B81005">
      <w:pPr>
        <w:ind w:right="-192"/>
        <w:jc w:val="both"/>
        <w:rPr>
          <w:rFonts w:ascii="Calibri" w:hAnsi="Calibri" w:cs="Arial"/>
          <w:sz w:val="22"/>
          <w:szCs w:val="22"/>
        </w:rPr>
      </w:pPr>
    </w:p>
    <w:p w14:paraId="1CB88321" w14:textId="77777777" w:rsidR="00B5023F" w:rsidRPr="00DE5558" w:rsidRDefault="00647C2F" w:rsidP="00B81005">
      <w:pPr>
        <w:tabs>
          <w:tab w:val="left" w:pos="284"/>
        </w:tabs>
        <w:ind w:right="-192"/>
        <w:jc w:val="both"/>
        <w:rPr>
          <w:rFonts w:asciiTheme="majorHAnsi" w:hAnsiTheme="majorHAnsi" w:cs="Arial"/>
          <w:b/>
          <w:sz w:val="22"/>
          <w:szCs w:val="22"/>
        </w:rPr>
      </w:pPr>
      <w:r w:rsidRPr="00DE5558">
        <w:rPr>
          <w:rFonts w:asciiTheme="majorHAnsi" w:hAnsiTheme="majorHAnsi" w:cs="Arial"/>
          <w:b/>
          <w:sz w:val="22"/>
          <w:szCs w:val="22"/>
        </w:rPr>
        <w:t xml:space="preserve">3. </w:t>
      </w:r>
      <w:r w:rsidRPr="00DE5558">
        <w:rPr>
          <w:rFonts w:asciiTheme="majorHAnsi" w:hAnsiTheme="majorHAnsi" w:cs="Arial"/>
          <w:b/>
          <w:sz w:val="22"/>
          <w:szCs w:val="22"/>
        </w:rPr>
        <w:tab/>
      </w:r>
      <w:r w:rsidR="00616FA6" w:rsidRPr="00DE5558">
        <w:rPr>
          <w:rFonts w:asciiTheme="majorHAnsi" w:hAnsiTheme="majorHAnsi" w:cs="Arial"/>
          <w:b/>
          <w:sz w:val="22"/>
          <w:szCs w:val="22"/>
        </w:rPr>
        <w:t>Animal Numbers and Refinement</w:t>
      </w:r>
    </w:p>
    <w:p w14:paraId="6D8B5064" w14:textId="77777777" w:rsidR="00647C2F" w:rsidRPr="00DE5558" w:rsidRDefault="00647C2F" w:rsidP="00B81005">
      <w:pPr>
        <w:ind w:right="-192"/>
        <w:jc w:val="both"/>
        <w:rPr>
          <w:rFonts w:ascii="Calibri" w:hAnsi="Calibri" w:cs="Arial"/>
          <w:sz w:val="22"/>
          <w:szCs w:val="22"/>
        </w:rPr>
      </w:pPr>
    </w:p>
    <w:p w14:paraId="14981081" w14:textId="25C50212" w:rsidR="00827281" w:rsidRPr="00DE5558" w:rsidRDefault="00647C2F" w:rsidP="00B81005">
      <w:pPr>
        <w:tabs>
          <w:tab w:val="left" w:pos="284"/>
        </w:tabs>
        <w:ind w:right="-192"/>
        <w:jc w:val="both"/>
        <w:rPr>
          <w:rFonts w:ascii="Calibri" w:hAnsi="Calibri" w:cs="Arial"/>
          <w:sz w:val="22"/>
          <w:szCs w:val="22"/>
        </w:rPr>
      </w:pPr>
      <w:r w:rsidRPr="00DE5558">
        <w:rPr>
          <w:rFonts w:ascii="Calibri" w:hAnsi="Calibri" w:cs="Arial"/>
          <w:sz w:val="22"/>
          <w:szCs w:val="22"/>
        </w:rPr>
        <w:t>a)</w:t>
      </w:r>
      <w:r w:rsidR="00A80C3B" w:rsidRPr="00DE5558">
        <w:rPr>
          <w:rFonts w:ascii="Calibri" w:hAnsi="Calibri" w:cs="Arial"/>
          <w:sz w:val="22"/>
          <w:szCs w:val="22"/>
        </w:rPr>
        <w:tab/>
      </w:r>
      <w:r w:rsidR="00887D57">
        <w:rPr>
          <w:rFonts w:ascii="Calibri" w:hAnsi="Calibri" w:cs="Arial"/>
          <w:sz w:val="22"/>
          <w:szCs w:val="22"/>
        </w:rPr>
        <w:t xml:space="preserve">For the animals </w:t>
      </w:r>
      <w:r w:rsidR="00446034">
        <w:rPr>
          <w:rFonts w:ascii="Calibri" w:hAnsi="Calibri" w:cs="Arial"/>
          <w:sz w:val="22"/>
          <w:szCs w:val="22"/>
        </w:rPr>
        <w:t xml:space="preserve">undergoing the procedures </w:t>
      </w:r>
      <w:r w:rsidR="00887D57">
        <w:rPr>
          <w:rFonts w:ascii="Calibri" w:hAnsi="Calibri" w:cs="Arial"/>
          <w:sz w:val="22"/>
          <w:szCs w:val="22"/>
        </w:rPr>
        <w:t xml:space="preserve">described in section 2b), </w:t>
      </w:r>
      <w:r w:rsidR="00C238F5">
        <w:rPr>
          <w:rFonts w:ascii="Calibri" w:hAnsi="Calibri" w:cs="Arial"/>
          <w:sz w:val="22"/>
          <w:szCs w:val="22"/>
        </w:rPr>
        <w:t>p</w:t>
      </w:r>
      <w:r w:rsidR="00A80C3B" w:rsidRPr="00DE5558">
        <w:rPr>
          <w:rFonts w:ascii="Calibri" w:hAnsi="Calibri" w:cs="Arial"/>
          <w:sz w:val="22"/>
          <w:szCs w:val="22"/>
        </w:rPr>
        <w:t xml:space="preserve">lease </w:t>
      </w:r>
      <w:r w:rsidR="00C238F5">
        <w:rPr>
          <w:rFonts w:ascii="Calibri" w:hAnsi="Calibri" w:cs="Arial"/>
          <w:sz w:val="22"/>
          <w:szCs w:val="22"/>
        </w:rPr>
        <w:t>explain</w:t>
      </w:r>
      <w:r w:rsidR="00A80C3B" w:rsidRPr="00DE5558">
        <w:rPr>
          <w:rFonts w:ascii="Calibri" w:hAnsi="Calibri" w:cs="Arial"/>
          <w:sz w:val="22"/>
          <w:szCs w:val="22"/>
        </w:rPr>
        <w:t xml:space="preserve"> the </w:t>
      </w:r>
      <w:r w:rsidR="00C238F5">
        <w:rPr>
          <w:rFonts w:ascii="Calibri" w:hAnsi="Calibri" w:cs="Arial"/>
          <w:sz w:val="22"/>
          <w:szCs w:val="22"/>
        </w:rPr>
        <w:t>design of the teaching activity</w:t>
      </w:r>
      <w:r w:rsidR="00A80C3B" w:rsidRPr="00DE5558">
        <w:rPr>
          <w:rFonts w:ascii="Calibri" w:hAnsi="Calibri" w:cs="Arial"/>
          <w:sz w:val="22"/>
          <w:szCs w:val="22"/>
        </w:rPr>
        <w:t xml:space="preserve">, </w:t>
      </w:r>
      <w:r w:rsidR="00827281" w:rsidRPr="00DE5558">
        <w:rPr>
          <w:rFonts w:ascii="Calibri" w:hAnsi="Calibri" w:cs="Arial"/>
          <w:sz w:val="22"/>
          <w:szCs w:val="22"/>
        </w:rPr>
        <w:t>explain</w:t>
      </w:r>
      <w:r w:rsidR="00A80C3B" w:rsidRPr="00DE5558">
        <w:rPr>
          <w:rFonts w:ascii="Calibri" w:hAnsi="Calibri" w:cs="Arial"/>
          <w:sz w:val="22"/>
          <w:szCs w:val="22"/>
        </w:rPr>
        <w:t>ing</w:t>
      </w:r>
      <w:r w:rsidR="00827281" w:rsidRPr="00DE5558">
        <w:rPr>
          <w:rFonts w:ascii="Calibri" w:hAnsi="Calibri" w:cs="Arial"/>
          <w:sz w:val="22"/>
          <w:szCs w:val="22"/>
        </w:rPr>
        <w:t xml:space="preserve"> how the total number of an</w:t>
      </w:r>
      <w:r w:rsidR="00F553D4" w:rsidRPr="00DE5558">
        <w:rPr>
          <w:rFonts w:ascii="Calibri" w:hAnsi="Calibri" w:cs="Arial"/>
          <w:sz w:val="22"/>
          <w:szCs w:val="22"/>
        </w:rPr>
        <w:t>imals to be used was determined</w:t>
      </w:r>
      <w:r w:rsidR="00C238F5">
        <w:rPr>
          <w:rFonts w:ascii="Calibri" w:hAnsi="Calibri" w:cs="Arial"/>
          <w:sz w:val="22"/>
          <w:szCs w:val="22"/>
        </w:rPr>
        <w:t>. Please specify the ratio of students to animals</w:t>
      </w:r>
      <w:r w:rsidR="00F66BA1">
        <w:rPr>
          <w:rFonts w:ascii="Calibri" w:hAnsi="Calibri" w:cs="Arial"/>
          <w:sz w:val="22"/>
          <w:szCs w:val="22"/>
        </w:rPr>
        <w:t xml:space="preserve">. </w:t>
      </w:r>
      <w:r w:rsidR="00C238F5">
        <w:rPr>
          <w:rFonts w:ascii="Calibri" w:hAnsi="Calibri" w:cs="Arial"/>
          <w:sz w:val="22"/>
          <w:szCs w:val="22"/>
        </w:rPr>
        <w:t xml:space="preserve"> </w:t>
      </w:r>
    </w:p>
    <w:p w14:paraId="28BDE83A" w14:textId="77777777" w:rsidR="00B5023F" w:rsidRPr="00DE5558" w:rsidRDefault="00B5023F" w:rsidP="00B81005">
      <w:pPr>
        <w:ind w:right="-192"/>
        <w:jc w:val="both"/>
        <w:rPr>
          <w:rFonts w:ascii="Calibri" w:hAnsi="Calibri" w:cs="Arial"/>
          <w:sz w:val="22"/>
          <w:szCs w:val="22"/>
        </w:rPr>
      </w:pPr>
    </w:p>
    <w:p w14:paraId="1882B7DD" w14:textId="77777777" w:rsidR="00B5023F" w:rsidRPr="00DE5558" w:rsidRDefault="00B5023F" w:rsidP="00B81005">
      <w:pPr>
        <w:ind w:right="-192"/>
        <w:jc w:val="both"/>
        <w:rPr>
          <w:rFonts w:ascii="Calibri" w:hAnsi="Calibri" w:cs="Arial"/>
          <w:sz w:val="22"/>
          <w:szCs w:val="22"/>
        </w:rPr>
      </w:pPr>
    </w:p>
    <w:p w14:paraId="69D45500" w14:textId="77777777" w:rsidR="00B5023F" w:rsidRPr="00DE5558" w:rsidRDefault="00B5023F" w:rsidP="00B81005">
      <w:pPr>
        <w:ind w:right="-192"/>
        <w:jc w:val="both"/>
        <w:rPr>
          <w:rFonts w:ascii="Calibri" w:hAnsi="Calibri" w:cs="Arial"/>
          <w:sz w:val="22"/>
          <w:szCs w:val="22"/>
        </w:rPr>
      </w:pPr>
    </w:p>
    <w:p w14:paraId="11CDD84A" w14:textId="77777777" w:rsidR="007C0B9D" w:rsidRPr="00DE5558" w:rsidRDefault="007C0B9D" w:rsidP="00B81005">
      <w:pPr>
        <w:tabs>
          <w:tab w:val="left" w:pos="284"/>
        </w:tabs>
        <w:ind w:right="-192"/>
        <w:jc w:val="both"/>
        <w:rPr>
          <w:rFonts w:ascii="Calibri" w:hAnsi="Calibri" w:cs="Arial"/>
          <w:sz w:val="22"/>
          <w:szCs w:val="22"/>
        </w:rPr>
      </w:pPr>
      <w:r w:rsidRPr="00DE5558">
        <w:rPr>
          <w:rFonts w:ascii="Calibri" w:hAnsi="Calibri" w:cs="Arial"/>
          <w:sz w:val="22"/>
          <w:szCs w:val="22"/>
        </w:rPr>
        <w:t>b)</w:t>
      </w:r>
      <w:r w:rsidRPr="00DE5558">
        <w:rPr>
          <w:rFonts w:ascii="Calibri" w:hAnsi="Calibri" w:cs="Arial"/>
          <w:sz w:val="22"/>
          <w:szCs w:val="22"/>
        </w:rPr>
        <w:tab/>
        <w:t>Are any additional animals required</w:t>
      </w:r>
      <w:r w:rsidR="005C1C39" w:rsidRPr="00DE5558">
        <w:rPr>
          <w:rFonts w:ascii="Calibri" w:hAnsi="Calibri" w:cs="Arial"/>
          <w:sz w:val="22"/>
          <w:szCs w:val="22"/>
        </w:rPr>
        <w:t xml:space="preserve">, for example, to compensate for unsuccessful procedures? If so, how many? </w:t>
      </w:r>
    </w:p>
    <w:p w14:paraId="20EF48F4" w14:textId="77777777" w:rsidR="005C1C39" w:rsidRPr="00DE5558" w:rsidRDefault="005C1C39" w:rsidP="00B81005">
      <w:pPr>
        <w:ind w:right="-192"/>
        <w:jc w:val="both"/>
        <w:rPr>
          <w:rFonts w:ascii="Calibri" w:hAnsi="Calibri" w:cs="Arial"/>
          <w:sz w:val="22"/>
          <w:szCs w:val="22"/>
        </w:rPr>
      </w:pPr>
    </w:p>
    <w:p w14:paraId="16CE89B7" w14:textId="77777777" w:rsidR="007C0B9D" w:rsidRPr="00DE5558" w:rsidRDefault="007C0B9D" w:rsidP="00B81005">
      <w:pPr>
        <w:ind w:right="-192"/>
        <w:jc w:val="both"/>
        <w:rPr>
          <w:rFonts w:ascii="Calibri" w:hAnsi="Calibri" w:cs="Arial"/>
          <w:sz w:val="22"/>
          <w:szCs w:val="22"/>
        </w:rPr>
      </w:pPr>
    </w:p>
    <w:p w14:paraId="0C85F97D" w14:textId="77777777" w:rsidR="005C1C39" w:rsidRPr="00DE5558" w:rsidRDefault="005C1C39" w:rsidP="00B81005">
      <w:pPr>
        <w:ind w:right="-192"/>
        <w:jc w:val="both"/>
        <w:rPr>
          <w:rFonts w:ascii="Calibri" w:hAnsi="Calibri" w:cs="Arial"/>
          <w:sz w:val="22"/>
          <w:szCs w:val="22"/>
        </w:rPr>
      </w:pPr>
    </w:p>
    <w:p w14:paraId="0AC0F93E" w14:textId="4FF95FFE" w:rsidR="00B5023F" w:rsidRPr="00DE5558" w:rsidRDefault="005C1C39" w:rsidP="00B81005">
      <w:pPr>
        <w:tabs>
          <w:tab w:val="left" w:pos="284"/>
        </w:tabs>
        <w:ind w:right="-192"/>
        <w:jc w:val="both"/>
        <w:rPr>
          <w:rFonts w:ascii="Calibri" w:hAnsi="Calibri" w:cs="Arial"/>
          <w:sz w:val="22"/>
          <w:szCs w:val="22"/>
        </w:rPr>
      </w:pPr>
      <w:r w:rsidRPr="00DE5558">
        <w:rPr>
          <w:rFonts w:ascii="Calibri" w:hAnsi="Calibri" w:cs="Arial"/>
          <w:sz w:val="22"/>
          <w:szCs w:val="22"/>
        </w:rPr>
        <w:t>c</w:t>
      </w:r>
      <w:r w:rsidR="00B5023F" w:rsidRPr="00DE5558">
        <w:rPr>
          <w:rFonts w:ascii="Calibri" w:hAnsi="Calibri" w:cs="Arial"/>
          <w:sz w:val="22"/>
          <w:szCs w:val="22"/>
        </w:rPr>
        <w:t>)</w:t>
      </w:r>
      <w:r w:rsidR="00B5023F" w:rsidRPr="00DE5558">
        <w:rPr>
          <w:rFonts w:ascii="Calibri" w:hAnsi="Calibri" w:cs="Arial"/>
          <w:sz w:val="22"/>
          <w:szCs w:val="22"/>
        </w:rPr>
        <w:tab/>
      </w:r>
      <w:r w:rsidR="00F66BA1">
        <w:rPr>
          <w:rFonts w:ascii="Calibri" w:hAnsi="Calibri" w:cs="Arial"/>
          <w:sz w:val="22"/>
          <w:szCs w:val="22"/>
        </w:rPr>
        <w:t>How has t</w:t>
      </w:r>
      <w:r w:rsidR="00B5023F" w:rsidRPr="00DE5558">
        <w:rPr>
          <w:rFonts w:ascii="Calibri" w:hAnsi="Calibri" w:cs="Arial"/>
          <w:sz w:val="22"/>
          <w:szCs w:val="22"/>
        </w:rPr>
        <w:t xml:space="preserve">he number of animals proposed for this </w:t>
      </w:r>
      <w:r w:rsidR="00F66BA1">
        <w:rPr>
          <w:rFonts w:ascii="Calibri" w:hAnsi="Calibri" w:cs="Arial"/>
          <w:sz w:val="22"/>
          <w:szCs w:val="22"/>
        </w:rPr>
        <w:t>teaching activity been minimized while achieving</w:t>
      </w:r>
      <w:r w:rsidR="00B5023F" w:rsidRPr="00DE5558">
        <w:rPr>
          <w:rFonts w:ascii="Calibri" w:hAnsi="Calibri" w:cs="Arial"/>
          <w:sz w:val="22"/>
          <w:szCs w:val="22"/>
        </w:rPr>
        <w:t xml:space="preserve"> </w:t>
      </w:r>
      <w:r w:rsidR="00F66BA1">
        <w:rPr>
          <w:rFonts w:ascii="Calibri" w:hAnsi="Calibri" w:cs="Arial"/>
          <w:sz w:val="22"/>
          <w:szCs w:val="22"/>
        </w:rPr>
        <w:t>the intended pedagogical result</w:t>
      </w:r>
      <w:r w:rsidR="00B5023F" w:rsidRPr="00DE5558">
        <w:rPr>
          <w:rFonts w:ascii="Calibri" w:hAnsi="Calibri" w:cs="Arial"/>
          <w:sz w:val="22"/>
          <w:szCs w:val="22"/>
        </w:rPr>
        <w:t xml:space="preserve">? Please describe any measures used to reduce the use of animals, by minimizing number of animals and/or maximizing the </w:t>
      </w:r>
      <w:r w:rsidR="00F66BA1">
        <w:rPr>
          <w:rFonts w:ascii="Calibri" w:hAnsi="Calibri" w:cs="Arial"/>
          <w:sz w:val="22"/>
          <w:szCs w:val="22"/>
        </w:rPr>
        <w:t>pedagogical</w:t>
      </w:r>
      <w:r w:rsidR="00B5023F" w:rsidRPr="00DE5558">
        <w:rPr>
          <w:rFonts w:ascii="Calibri" w:hAnsi="Calibri" w:cs="Arial"/>
          <w:sz w:val="22"/>
          <w:szCs w:val="22"/>
        </w:rPr>
        <w:t xml:space="preserve"> value of the </w:t>
      </w:r>
      <w:r w:rsidR="00F66BA1">
        <w:rPr>
          <w:rFonts w:ascii="Calibri" w:hAnsi="Calibri" w:cs="Arial"/>
          <w:sz w:val="22"/>
          <w:szCs w:val="22"/>
        </w:rPr>
        <w:t>teaching activity</w:t>
      </w:r>
      <w:r w:rsidR="00B528C4" w:rsidRPr="00DE5558">
        <w:rPr>
          <w:rFonts w:ascii="Calibri" w:hAnsi="Calibri" w:cs="Arial"/>
          <w:sz w:val="22"/>
          <w:szCs w:val="22"/>
        </w:rPr>
        <w:t>, as well as any statistical considerations</w:t>
      </w:r>
      <w:r w:rsidR="00B5023F" w:rsidRPr="00DE5558">
        <w:rPr>
          <w:rFonts w:ascii="Calibri" w:hAnsi="Calibri" w:cs="Arial"/>
          <w:sz w:val="22"/>
          <w:szCs w:val="22"/>
        </w:rPr>
        <w:t>.</w:t>
      </w:r>
      <w:r w:rsidR="00B81005" w:rsidRPr="00B81005">
        <w:rPr>
          <w:rFonts w:ascii="Calibri" w:hAnsi="Calibri" w:cs="Arial"/>
          <w:sz w:val="22"/>
          <w:szCs w:val="22"/>
        </w:rPr>
        <w:t xml:space="preserve"> </w:t>
      </w:r>
      <w:r w:rsidR="00B81005">
        <w:rPr>
          <w:rFonts w:ascii="Calibri" w:hAnsi="Calibri" w:cs="Arial"/>
          <w:sz w:val="22"/>
          <w:szCs w:val="22"/>
        </w:rPr>
        <w:t>Please specify the ratio of studen</w:t>
      </w:r>
      <w:r w:rsidR="00FE2E56">
        <w:rPr>
          <w:rFonts w:ascii="Calibri" w:hAnsi="Calibri" w:cs="Arial"/>
          <w:sz w:val="22"/>
          <w:szCs w:val="22"/>
        </w:rPr>
        <w:t>ts to instructors in the course.</w:t>
      </w:r>
    </w:p>
    <w:p w14:paraId="28268848" w14:textId="77777777" w:rsidR="007C0B9D" w:rsidRPr="00DE5558" w:rsidRDefault="007C0B9D" w:rsidP="00B81005">
      <w:pPr>
        <w:ind w:right="-192"/>
        <w:jc w:val="both"/>
        <w:rPr>
          <w:rFonts w:ascii="Calibri" w:hAnsi="Calibri" w:cs="Arial"/>
          <w:sz w:val="22"/>
          <w:szCs w:val="22"/>
        </w:rPr>
      </w:pPr>
    </w:p>
    <w:p w14:paraId="6946F3F1" w14:textId="77777777" w:rsidR="007C0B9D" w:rsidRPr="00DE5558" w:rsidRDefault="007C0B9D" w:rsidP="00B81005">
      <w:pPr>
        <w:ind w:right="-192"/>
        <w:jc w:val="both"/>
        <w:rPr>
          <w:rFonts w:ascii="Calibri" w:hAnsi="Calibri" w:cs="Arial"/>
          <w:sz w:val="22"/>
          <w:szCs w:val="22"/>
        </w:rPr>
      </w:pPr>
    </w:p>
    <w:p w14:paraId="620950D2" w14:textId="77777777" w:rsidR="005C1C39" w:rsidRDefault="005C1C39" w:rsidP="00B81005">
      <w:pPr>
        <w:ind w:right="-192"/>
        <w:jc w:val="both"/>
        <w:rPr>
          <w:rFonts w:ascii="Calibri" w:hAnsi="Calibri" w:cs="Arial"/>
          <w:sz w:val="22"/>
          <w:szCs w:val="22"/>
        </w:rPr>
      </w:pPr>
    </w:p>
    <w:p w14:paraId="1A6E7430" w14:textId="77777777" w:rsidR="00F66BA1" w:rsidRPr="00DE5558" w:rsidRDefault="00F66BA1" w:rsidP="00B81005">
      <w:pPr>
        <w:ind w:right="-192"/>
        <w:jc w:val="both"/>
        <w:rPr>
          <w:rFonts w:ascii="Calibri" w:hAnsi="Calibri" w:cs="Arial"/>
          <w:sz w:val="22"/>
          <w:szCs w:val="22"/>
        </w:rPr>
      </w:pPr>
    </w:p>
    <w:p w14:paraId="1A6C1E7F" w14:textId="77777777" w:rsidR="007C0B9D" w:rsidRPr="00DE5558" w:rsidRDefault="005C1C39" w:rsidP="00B81005">
      <w:pPr>
        <w:tabs>
          <w:tab w:val="left" w:pos="284"/>
        </w:tabs>
        <w:ind w:right="-192"/>
        <w:jc w:val="both"/>
        <w:rPr>
          <w:rFonts w:ascii="Calibri" w:hAnsi="Calibri" w:cs="Arial"/>
          <w:sz w:val="22"/>
          <w:szCs w:val="22"/>
        </w:rPr>
      </w:pPr>
      <w:r w:rsidRPr="00DE5558">
        <w:rPr>
          <w:rFonts w:ascii="Calibri" w:hAnsi="Calibri" w:cs="Arial"/>
          <w:sz w:val="22"/>
          <w:szCs w:val="22"/>
        </w:rPr>
        <w:t>d</w:t>
      </w:r>
      <w:r w:rsidR="007C0B9D" w:rsidRPr="00DE5558">
        <w:rPr>
          <w:rFonts w:ascii="Calibri" w:hAnsi="Calibri" w:cs="Arial"/>
          <w:sz w:val="22"/>
          <w:szCs w:val="22"/>
        </w:rPr>
        <w:t xml:space="preserve">) </w:t>
      </w:r>
      <w:r w:rsidR="007C0B9D" w:rsidRPr="00DE5558">
        <w:rPr>
          <w:rFonts w:ascii="Calibri" w:hAnsi="Calibri" w:cs="Arial"/>
          <w:sz w:val="22"/>
          <w:szCs w:val="22"/>
        </w:rPr>
        <w:tab/>
        <w:t>What refinements have been made to minimize pain, distress, or discomfort to the animals?</w:t>
      </w:r>
    </w:p>
    <w:p w14:paraId="40DAA56F" w14:textId="77777777" w:rsidR="00827281" w:rsidRDefault="00827281" w:rsidP="00B81005">
      <w:pPr>
        <w:ind w:right="-192"/>
        <w:jc w:val="both"/>
        <w:rPr>
          <w:rFonts w:ascii="Calibri" w:hAnsi="Calibri" w:cs="Arial"/>
          <w:sz w:val="22"/>
          <w:szCs w:val="22"/>
        </w:rPr>
      </w:pPr>
    </w:p>
    <w:p w14:paraId="18883395" w14:textId="77777777" w:rsidR="00F66BA1" w:rsidRDefault="00F66BA1" w:rsidP="00B81005">
      <w:pPr>
        <w:ind w:right="-192"/>
        <w:jc w:val="both"/>
        <w:rPr>
          <w:rFonts w:ascii="Calibri" w:hAnsi="Calibri" w:cs="Arial"/>
          <w:sz w:val="22"/>
          <w:szCs w:val="22"/>
        </w:rPr>
      </w:pPr>
    </w:p>
    <w:p w14:paraId="3C2FA875" w14:textId="77777777" w:rsidR="00F66BA1" w:rsidRDefault="00F66BA1" w:rsidP="00B81005">
      <w:pPr>
        <w:ind w:right="-192"/>
        <w:jc w:val="both"/>
        <w:rPr>
          <w:rFonts w:ascii="Calibri" w:hAnsi="Calibri" w:cs="Arial"/>
          <w:sz w:val="22"/>
          <w:szCs w:val="22"/>
        </w:rPr>
      </w:pPr>
    </w:p>
    <w:p w14:paraId="0B5E555E" w14:textId="77777777" w:rsidR="00F66BA1" w:rsidRDefault="00F66BA1" w:rsidP="00B81005">
      <w:pPr>
        <w:ind w:right="-192"/>
        <w:jc w:val="both"/>
        <w:rPr>
          <w:rFonts w:ascii="Calibri" w:hAnsi="Calibri" w:cs="Arial"/>
          <w:sz w:val="22"/>
          <w:szCs w:val="22"/>
        </w:rPr>
      </w:pPr>
    </w:p>
    <w:p w14:paraId="3CFDA7DA" w14:textId="77777777" w:rsidR="00F66BA1" w:rsidRPr="00DE5558" w:rsidRDefault="00F66BA1" w:rsidP="00B81005">
      <w:pPr>
        <w:ind w:right="-192"/>
        <w:jc w:val="both"/>
        <w:rPr>
          <w:rFonts w:ascii="Calibri" w:hAnsi="Calibri" w:cs="Arial"/>
          <w:sz w:val="22"/>
          <w:szCs w:val="22"/>
        </w:rPr>
      </w:pPr>
    </w:p>
    <w:p w14:paraId="6A1D3294" w14:textId="77777777" w:rsidR="009B1D7D" w:rsidRPr="00DE5558" w:rsidRDefault="009B1D7D" w:rsidP="00B81005">
      <w:pPr>
        <w:ind w:right="-192"/>
        <w:jc w:val="both"/>
        <w:rPr>
          <w:rFonts w:ascii="Calibri" w:hAnsi="Calibri" w:cs="Arial"/>
          <w:sz w:val="22"/>
          <w:szCs w:val="22"/>
        </w:rPr>
      </w:pPr>
    </w:p>
    <w:p w14:paraId="7D2A568A" w14:textId="77777777" w:rsidR="00647C2F" w:rsidRPr="00DE5558" w:rsidRDefault="00647C2F" w:rsidP="00B81005">
      <w:pPr>
        <w:tabs>
          <w:tab w:val="left" w:pos="284"/>
        </w:tabs>
        <w:ind w:right="-192"/>
        <w:jc w:val="both"/>
        <w:rPr>
          <w:rFonts w:asciiTheme="majorHAnsi" w:hAnsiTheme="majorHAnsi" w:cs="Arial"/>
          <w:b/>
          <w:sz w:val="22"/>
          <w:szCs w:val="22"/>
        </w:rPr>
      </w:pPr>
      <w:r w:rsidRPr="00DE5558">
        <w:rPr>
          <w:rFonts w:asciiTheme="majorHAnsi" w:hAnsiTheme="majorHAnsi" w:cs="Arial"/>
          <w:b/>
          <w:sz w:val="22"/>
          <w:szCs w:val="22"/>
        </w:rPr>
        <w:t xml:space="preserve">4. </w:t>
      </w:r>
      <w:r w:rsidRPr="00DE5558">
        <w:rPr>
          <w:rFonts w:asciiTheme="majorHAnsi" w:hAnsiTheme="majorHAnsi" w:cs="Arial"/>
          <w:b/>
          <w:sz w:val="22"/>
          <w:szCs w:val="22"/>
        </w:rPr>
        <w:tab/>
        <w:t xml:space="preserve">Animal Care </w:t>
      </w:r>
    </w:p>
    <w:p w14:paraId="5C46F939" w14:textId="77777777" w:rsidR="00647C2F" w:rsidRPr="00DE5558" w:rsidRDefault="00647C2F" w:rsidP="00B81005">
      <w:pPr>
        <w:ind w:right="-192"/>
        <w:jc w:val="both"/>
        <w:rPr>
          <w:rFonts w:ascii="Calibri" w:hAnsi="Calibri" w:cs="Arial"/>
          <w:sz w:val="22"/>
          <w:szCs w:val="22"/>
        </w:rPr>
      </w:pPr>
    </w:p>
    <w:p w14:paraId="29D3DABF" w14:textId="4A34747E" w:rsidR="00647C2F" w:rsidRPr="00DE5558" w:rsidRDefault="00647C2F" w:rsidP="00B81005">
      <w:pPr>
        <w:tabs>
          <w:tab w:val="left" w:pos="284"/>
        </w:tabs>
        <w:ind w:right="-192"/>
        <w:jc w:val="both"/>
        <w:rPr>
          <w:rFonts w:ascii="Calibri" w:hAnsi="Calibri" w:cs="Arial"/>
          <w:sz w:val="22"/>
          <w:szCs w:val="22"/>
        </w:rPr>
      </w:pPr>
      <w:r w:rsidRPr="00DE5558">
        <w:rPr>
          <w:rFonts w:ascii="Calibri" w:hAnsi="Calibri" w:cs="Arial"/>
          <w:sz w:val="22"/>
          <w:szCs w:val="22"/>
        </w:rPr>
        <w:t>a)</w:t>
      </w:r>
      <w:r w:rsidRPr="00DE5558">
        <w:rPr>
          <w:rFonts w:ascii="Calibri" w:hAnsi="Calibri" w:cs="Arial"/>
          <w:sz w:val="22"/>
          <w:szCs w:val="22"/>
        </w:rPr>
        <w:tab/>
        <w:t xml:space="preserve">Where will the animals be housed </w:t>
      </w:r>
      <w:r w:rsidR="00B81005">
        <w:rPr>
          <w:rFonts w:ascii="Calibri" w:hAnsi="Calibri" w:cs="Arial"/>
          <w:sz w:val="22"/>
          <w:szCs w:val="22"/>
        </w:rPr>
        <w:t>before, during, and after</w:t>
      </w:r>
      <w:r w:rsidRPr="00DE5558">
        <w:rPr>
          <w:rFonts w:ascii="Calibri" w:hAnsi="Calibri" w:cs="Arial"/>
          <w:sz w:val="22"/>
          <w:szCs w:val="22"/>
        </w:rPr>
        <w:t xml:space="preserve"> the </w:t>
      </w:r>
      <w:r w:rsidR="00F66BA1">
        <w:rPr>
          <w:rFonts w:ascii="Calibri" w:hAnsi="Calibri" w:cs="Arial"/>
          <w:sz w:val="22"/>
          <w:szCs w:val="22"/>
        </w:rPr>
        <w:t>teaching activity</w:t>
      </w:r>
      <w:r w:rsidRPr="00DE5558">
        <w:rPr>
          <w:rFonts w:ascii="Calibri" w:hAnsi="Calibri" w:cs="Arial"/>
          <w:sz w:val="22"/>
          <w:szCs w:val="22"/>
        </w:rPr>
        <w:t xml:space="preserve">? Please provide the </w:t>
      </w:r>
      <w:r w:rsidRPr="00DE5558">
        <w:rPr>
          <w:rFonts w:ascii="Calibri" w:hAnsi="Calibri" w:cs="Arial"/>
          <w:sz w:val="22"/>
          <w:szCs w:val="22"/>
        </w:rPr>
        <w:t>building and room</w:t>
      </w:r>
      <w:r w:rsidR="009B1D7D" w:rsidRPr="00DE5558">
        <w:rPr>
          <w:rFonts w:ascii="Calibri" w:hAnsi="Calibri" w:cs="Arial"/>
          <w:sz w:val="22"/>
          <w:szCs w:val="22"/>
        </w:rPr>
        <w:t xml:space="preserve"> number</w:t>
      </w:r>
      <w:r w:rsidRPr="00DE5558">
        <w:rPr>
          <w:rFonts w:ascii="Calibri" w:hAnsi="Calibri" w:cs="Arial"/>
          <w:sz w:val="22"/>
          <w:szCs w:val="22"/>
        </w:rPr>
        <w:t xml:space="preserve">. Where will the </w:t>
      </w:r>
      <w:r w:rsidR="00F66BA1">
        <w:rPr>
          <w:rFonts w:ascii="Calibri" w:hAnsi="Calibri" w:cs="Arial"/>
          <w:sz w:val="22"/>
          <w:szCs w:val="22"/>
        </w:rPr>
        <w:t>teaching activities</w:t>
      </w:r>
      <w:r w:rsidRPr="00DE5558">
        <w:rPr>
          <w:rFonts w:ascii="Calibri" w:hAnsi="Calibri" w:cs="Arial"/>
          <w:sz w:val="22"/>
          <w:szCs w:val="22"/>
        </w:rPr>
        <w:t xml:space="preserve"> take place? Please provide the building number and room. </w:t>
      </w:r>
    </w:p>
    <w:p w14:paraId="3F7B9F76" w14:textId="77777777" w:rsidR="00647C2F" w:rsidRPr="00DE5558" w:rsidRDefault="00647C2F" w:rsidP="00B81005">
      <w:pPr>
        <w:ind w:right="-192"/>
        <w:jc w:val="both"/>
        <w:rPr>
          <w:rFonts w:ascii="Calibri" w:hAnsi="Calibri" w:cs="Arial"/>
          <w:sz w:val="22"/>
          <w:szCs w:val="22"/>
        </w:rPr>
      </w:pPr>
    </w:p>
    <w:p w14:paraId="04A1560D" w14:textId="77777777" w:rsidR="00616FA6" w:rsidRDefault="00616FA6" w:rsidP="00B81005">
      <w:pPr>
        <w:ind w:right="-192"/>
        <w:jc w:val="both"/>
        <w:rPr>
          <w:rFonts w:ascii="Calibri" w:hAnsi="Calibri" w:cs="Arial"/>
          <w:i/>
          <w:sz w:val="22"/>
          <w:szCs w:val="22"/>
        </w:rPr>
      </w:pPr>
      <w:r w:rsidRPr="00DE5558">
        <w:rPr>
          <w:rFonts w:ascii="Calibri" w:hAnsi="Calibri" w:cs="Arial"/>
          <w:i/>
          <w:sz w:val="22"/>
          <w:szCs w:val="22"/>
        </w:rPr>
        <w:t>Please note that university veterinarians</w:t>
      </w:r>
      <w:r w:rsidR="002F7FFD">
        <w:rPr>
          <w:rFonts w:ascii="Calibri" w:hAnsi="Calibri" w:cs="Arial"/>
          <w:i/>
          <w:sz w:val="22"/>
          <w:szCs w:val="22"/>
        </w:rPr>
        <w:t xml:space="preserve"> and ACF personnel</w:t>
      </w:r>
      <w:r w:rsidRPr="00DE5558">
        <w:rPr>
          <w:rFonts w:ascii="Calibri" w:hAnsi="Calibri" w:cs="Arial"/>
          <w:i/>
          <w:sz w:val="22"/>
          <w:szCs w:val="22"/>
        </w:rPr>
        <w:t xml:space="preserve"> have care and oversight of all animals regardless of where they are housed. </w:t>
      </w:r>
    </w:p>
    <w:p w14:paraId="3C6EDE94" w14:textId="77777777" w:rsidR="002F7FFD" w:rsidRDefault="002F7FFD" w:rsidP="00B81005">
      <w:pPr>
        <w:ind w:right="-192"/>
        <w:jc w:val="both"/>
        <w:rPr>
          <w:rFonts w:ascii="Calibri" w:hAnsi="Calibri" w:cs="Arial"/>
          <w:sz w:val="22"/>
          <w:szCs w:val="22"/>
        </w:rPr>
      </w:pPr>
    </w:p>
    <w:p w14:paraId="045DB3E7" w14:textId="77777777" w:rsidR="007C0B9D" w:rsidRPr="00DE5558" w:rsidRDefault="007C0B9D" w:rsidP="00B81005">
      <w:pPr>
        <w:ind w:right="-192"/>
        <w:jc w:val="both"/>
        <w:rPr>
          <w:rFonts w:ascii="Calibri" w:hAnsi="Calibri" w:cs="Arial"/>
          <w:sz w:val="22"/>
          <w:szCs w:val="22"/>
        </w:rPr>
      </w:pPr>
    </w:p>
    <w:p w14:paraId="19CB5A1F" w14:textId="77777777" w:rsidR="007C0B9D" w:rsidRPr="00DE5558" w:rsidRDefault="007C0B9D" w:rsidP="00B81005">
      <w:pPr>
        <w:ind w:right="-192"/>
        <w:jc w:val="both"/>
        <w:rPr>
          <w:rFonts w:ascii="Calibri" w:hAnsi="Calibri" w:cs="Arial"/>
          <w:sz w:val="22"/>
          <w:szCs w:val="22"/>
        </w:rPr>
      </w:pPr>
    </w:p>
    <w:p w14:paraId="294D0964" w14:textId="77777777" w:rsidR="00647C2F" w:rsidRPr="00DE5558" w:rsidRDefault="00647C2F" w:rsidP="00B81005">
      <w:pPr>
        <w:ind w:right="-192"/>
        <w:jc w:val="both"/>
        <w:rPr>
          <w:rFonts w:ascii="Calibri" w:hAnsi="Calibri" w:cs="Arial"/>
          <w:sz w:val="22"/>
          <w:szCs w:val="22"/>
        </w:rPr>
      </w:pPr>
    </w:p>
    <w:p w14:paraId="0B6E08AA" w14:textId="74FE1331" w:rsidR="00647C2F" w:rsidRPr="00DE5558" w:rsidRDefault="00647C2F" w:rsidP="00B81005">
      <w:pPr>
        <w:tabs>
          <w:tab w:val="left" w:pos="284"/>
        </w:tabs>
        <w:ind w:right="-192"/>
        <w:jc w:val="both"/>
        <w:rPr>
          <w:rFonts w:ascii="Calibri" w:hAnsi="Calibri" w:cs="Arial"/>
          <w:sz w:val="22"/>
          <w:szCs w:val="22"/>
        </w:rPr>
      </w:pPr>
      <w:r w:rsidRPr="00DE5558">
        <w:rPr>
          <w:rFonts w:ascii="Calibri" w:hAnsi="Calibri" w:cs="Arial"/>
          <w:sz w:val="22"/>
          <w:szCs w:val="22"/>
        </w:rPr>
        <w:t>b)</w:t>
      </w:r>
      <w:r w:rsidRPr="00DE5558">
        <w:rPr>
          <w:rFonts w:ascii="Calibri" w:hAnsi="Calibri" w:cs="Arial"/>
          <w:sz w:val="22"/>
          <w:szCs w:val="22"/>
        </w:rPr>
        <w:tab/>
        <w:t xml:space="preserve">How often will </w:t>
      </w:r>
      <w:r w:rsidR="00F66BA1">
        <w:rPr>
          <w:rFonts w:ascii="Calibri" w:hAnsi="Calibri" w:cs="Arial"/>
          <w:sz w:val="22"/>
          <w:szCs w:val="22"/>
        </w:rPr>
        <w:t>the animals be observed or monitored</w:t>
      </w:r>
      <w:r w:rsidRPr="00DE5558">
        <w:rPr>
          <w:rFonts w:ascii="Calibri" w:hAnsi="Calibri" w:cs="Arial"/>
          <w:sz w:val="22"/>
          <w:szCs w:val="22"/>
        </w:rPr>
        <w:t xml:space="preserve"> to assess their condition</w:t>
      </w:r>
      <w:r w:rsidR="00F66BA1">
        <w:rPr>
          <w:rFonts w:ascii="Calibri" w:hAnsi="Calibri" w:cs="Arial"/>
          <w:sz w:val="22"/>
          <w:szCs w:val="22"/>
        </w:rPr>
        <w:t xml:space="preserve"> before, during, or after the teaching </w:t>
      </w:r>
      <w:r w:rsidR="00B81005">
        <w:rPr>
          <w:rFonts w:ascii="Calibri" w:hAnsi="Calibri" w:cs="Arial"/>
          <w:sz w:val="22"/>
          <w:szCs w:val="22"/>
        </w:rPr>
        <w:t>activity</w:t>
      </w:r>
      <w:r w:rsidRPr="00DE5558">
        <w:rPr>
          <w:rFonts w:ascii="Calibri" w:hAnsi="Calibri" w:cs="Arial"/>
          <w:sz w:val="22"/>
          <w:szCs w:val="22"/>
        </w:rPr>
        <w:t xml:space="preserve">? Please attach any </w:t>
      </w:r>
      <w:r w:rsidR="007C0B9D" w:rsidRPr="00DE5558">
        <w:rPr>
          <w:rFonts w:ascii="Calibri" w:hAnsi="Calibri" w:cs="Arial"/>
          <w:sz w:val="22"/>
          <w:szCs w:val="22"/>
        </w:rPr>
        <w:t xml:space="preserve">assessment sheets to be used to document observations or monitoring. </w:t>
      </w:r>
    </w:p>
    <w:p w14:paraId="174F123D" w14:textId="77777777" w:rsidR="007C0B9D" w:rsidRPr="00DE5558" w:rsidRDefault="007C0B9D" w:rsidP="00B81005">
      <w:pPr>
        <w:ind w:right="-192"/>
        <w:jc w:val="both"/>
        <w:rPr>
          <w:rFonts w:ascii="Calibri" w:hAnsi="Calibri" w:cs="Arial"/>
          <w:sz w:val="22"/>
          <w:szCs w:val="22"/>
        </w:rPr>
      </w:pPr>
    </w:p>
    <w:p w14:paraId="4F7B75A4" w14:textId="77777777" w:rsidR="007C0B9D" w:rsidRPr="00DE5558" w:rsidRDefault="007C0B9D" w:rsidP="00B81005">
      <w:pPr>
        <w:ind w:right="-192"/>
        <w:jc w:val="both"/>
        <w:rPr>
          <w:rFonts w:ascii="Calibri" w:hAnsi="Calibri" w:cs="Arial"/>
          <w:sz w:val="22"/>
          <w:szCs w:val="22"/>
        </w:rPr>
      </w:pPr>
    </w:p>
    <w:p w14:paraId="4E5CF95B" w14:textId="77777777" w:rsidR="007C0B9D" w:rsidRPr="00DE5558" w:rsidRDefault="007C0B9D" w:rsidP="00B81005">
      <w:pPr>
        <w:ind w:right="-192"/>
        <w:jc w:val="both"/>
        <w:rPr>
          <w:rFonts w:ascii="Calibri" w:hAnsi="Calibri" w:cs="Arial"/>
          <w:sz w:val="22"/>
          <w:szCs w:val="22"/>
        </w:rPr>
      </w:pPr>
    </w:p>
    <w:p w14:paraId="5FD6FDA9" w14:textId="1B16AB5D" w:rsidR="008D7CF3" w:rsidRPr="00DE5558" w:rsidRDefault="00DE5558" w:rsidP="00B81005">
      <w:pPr>
        <w:tabs>
          <w:tab w:val="left" w:pos="284"/>
        </w:tabs>
        <w:ind w:right="-192"/>
        <w:jc w:val="both"/>
        <w:rPr>
          <w:rFonts w:ascii="Calibri" w:hAnsi="Calibri" w:cs="Arial"/>
          <w:sz w:val="22"/>
          <w:szCs w:val="22"/>
        </w:rPr>
      </w:pPr>
      <w:r>
        <w:rPr>
          <w:rFonts w:ascii="Calibri" w:hAnsi="Calibri" w:cs="Arial"/>
          <w:sz w:val="22"/>
          <w:szCs w:val="22"/>
        </w:rPr>
        <w:t>c</w:t>
      </w:r>
      <w:r w:rsidR="008D7CF3" w:rsidRPr="00DE5558">
        <w:rPr>
          <w:rFonts w:ascii="Calibri" w:hAnsi="Calibri" w:cs="Arial"/>
          <w:sz w:val="22"/>
          <w:szCs w:val="22"/>
        </w:rPr>
        <w:t>)</w:t>
      </w:r>
      <w:r w:rsidR="008D7CF3" w:rsidRPr="00DE5558">
        <w:rPr>
          <w:rFonts w:ascii="Calibri" w:hAnsi="Calibri" w:cs="Arial"/>
          <w:sz w:val="22"/>
          <w:szCs w:val="22"/>
        </w:rPr>
        <w:tab/>
      </w:r>
      <w:r w:rsidR="00FE2E56">
        <w:rPr>
          <w:rFonts w:ascii="Calibri" w:hAnsi="Calibri" w:cs="Arial"/>
          <w:sz w:val="22"/>
          <w:szCs w:val="22"/>
        </w:rPr>
        <w:t>Please describe any housing or environmental enrichment arrangements for the animals.</w:t>
      </w:r>
    </w:p>
    <w:p w14:paraId="55CE21EC" w14:textId="77777777" w:rsidR="008D7CF3" w:rsidRDefault="008D7CF3" w:rsidP="00B81005">
      <w:pPr>
        <w:ind w:right="-192"/>
        <w:jc w:val="both"/>
        <w:rPr>
          <w:rFonts w:ascii="Calibri" w:hAnsi="Calibri" w:cs="Arial"/>
          <w:sz w:val="22"/>
          <w:szCs w:val="22"/>
        </w:rPr>
      </w:pPr>
    </w:p>
    <w:p w14:paraId="5FF8394B" w14:textId="77777777" w:rsidR="00DE5558" w:rsidRPr="00DE5558" w:rsidRDefault="00DE5558" w:rsidP="00B81005">
      <w:pPr>
        <w:ind w:right="-192"/>
        <w:jc w:val="both"/>
        <w:rPr>
          <w:rFonts w:ascii="Calibri" w:hAnsi="Calibri" w:cs="Arial"/>
          <w:sz w:val="22"/>
          <w:szCs w:val="22"/>
        </w:rPr>
      </w:pPr>
    </w:p>
    <w:p w14:paraId="50BAD4ED" w14:textId="77777777" w:rsidR="008D7CF3" w:rsidRPr="00DE5558" w:rsidRDefault="008D7CF3" w:rsidP="00B81005">
      <w:pPr>
        <w:ind w:right="-192"/>
        <w:jc w:val="both"/>
        <w:rPr>
          <w:rFonts w:ascii="Calibri" w:hAnsi="Calibri" w:cs="Arial"/>
          <w:sz w:val="22"/>
          <w:szCs w:val="22"/>
        </w:rPr>
      </w:pPr>
    </w:p>
    <w:p w14:paraId="2A876A68" w14:textId="77777777" w:rsidR="00647C2F" w:rsidRPr="00DE5558" w:rsidRDefault="00647C2F" w:rsidP="00B81005">
      <w:pPr>
        <w:ind w:right="-192"/>
        <w:jc w:val="both"/>
        <w:rPr>
          <w:rFonts w:ascii="Calibri" w:hAnsi="Calibri" w:cs="Arial"/>
          <w:sz w:val="22"/>
          <w:szCs w:val="22"/>
        </w:rPr>
      </w:pPr>
    </w:p>
    <w:p w14:paraId="2809D73F" w14:textId="78F019F1" w:rsidR="00647C2F" w:rsidRPr="00DE5558" w:rsidRDefault="00647C2F" w:rsidP="00B81005">
      <w:pPr>
        <w:tabs>
          <w:tab w:val="left" w:pos="284"/>
        </w:tabs>
        <w:ind w:right="-192"/>
        <w:jc w:val="both"/>
        <w:rPr>
          <w:rFonts w:asciiTheme="majorHAnsi" w:hAnsiTheme="majorHAnsi" w:cs="Arial"/>
          <w:b/>
          <w:sz w:val="22"/>
          <w:szCs w:val="22"/>
        </w:rPr>
      </w:pPr>
      <w:r w:rsidRPr="00DE5558">
        <w:rPr>
          <w:rFonts w:asciiTheme="majorHAnsi" w:hAnsiTheme="majorHAnsi" w:cs="Arial"/>
          <w:b/>
          <w:sz w:val="22"/>
          <w:szCs w:val="22"/>
        </w:rPr>
        <w:t xml:space="preserve">5. </w:t>
      </w:r>
      <w:r w:rsidRPr="00DE5558">
        <w:rPr>
          <w:rFonts w:asciiTheme="majorHAnsi" w:hAnsiTheme="majorHAnsi" w:cs="Arial"/>
          <w:b/>
          <w:sz w:val="22"/>
          <w:szCs w:val="22"/>
        </w:rPr>
        <w:tab/>
      </w:r>
      <w:r w:rsidR="00B80CAE">
        <w:rPr>
          <w:rFonts w:asciiTheme="majorHAnsi" w:hAnsiTheme="majorHAnsi" w:cs="Arial"/>
          <w:b/>
          <w:sz w:val="22"/>
          <w:szCs w:val="22"/>
        </w:rPr>
        <w:t xml:space="preserve">Humane </w:t>
      </w:r>
      <w:r w:rsidRPr="00DE5558">
        <w:rPr>
          <w:rFonts w:asciiTheme="majorHAnsi" w:hAnsiTheme="majorHAnsi" w:cs="Arial"/>
          <w:b/>
          <w:sz w:val="22"/>
          <w:szCs w:val="22"/>
        </w:rPr>
        <w:t>Endpoints</w:t>
      </w:r>
    </w:p>
    <w:p w14:paraId="1C935FF5" w14:textId="77777777" w:rsidR="00647C2F" w:rsidRPr="00DE5558" w:rsidRDefault="00647C2F" w:rsidP="00B81005">
      <w:pPr>
        <w:ind w:right="-192"/>
        <w:jc w:val="both"/>
        <w:rPr>
          <w:rFonts w:ascii="Calibri" w:hAnsi="Calibri" w:cs="Arial"/>
          <w:sz w:val="22"/>
          <w:szCs w:val="22"/>
        </w:rPr>
      </w:pPr>
    </w:p>
    <w:p w14:paraId="20E3CEEB" w14:textId="4F288748" w:rsidR="00B80CAE" w:rsidRPr="00B80CAE" w:rsidRDefault="00B80CAE" w:rsidP="00B81005">
      <w:pPr>
        <w:tabs>
          <w:tab w:val="left" w:pos="284"/>
        </w:tabs>
        <w:ind w:right="-192"/>
        <w:jc w:val="both"/>
        <w:rPr>
          <w:rFonts w:ascii="Calibri" w:hAnsi="Calibri" w:cs="Arial"/>
          <w:i/>
          <w:sz w:val="22"/>
          <w:szCs w:val="22"/>
        </w:rPr>
      </w:pPr>
      <w:r w:rsidRPr="00B80CAE">
        <w:rPr>
          <w:rFonts w:ascii="Calibri" w:hAnsi="Calibri" w:cs="Arial"/>
          <w:i/>
          <w:sz w:val="22"/>
          <w:szCs w:val="22"/>
        </w:rPr>
        <w:t xml:space="preserve">Please note that this question refers to endpoints arising due to stress or complications related to the teaching activity. Please refer to section 9 of the Animal Use Summary Protocol Form (AUSPF) for euthanasia at the end of </w:t>
      </w:r>
      <w:r>
        <w:rPr>
          <w:rFonts w:ascii="Calibri" w:hAnsi="Calibri" w:cs="Arial"/>
          <w:i/>
          <w:sz w:val="22"/>
          <w:szCs w:val="22"/>
        </w:rPr>
        <w:t>a teaching activity</w:t>
      </w:r>
      <w:r w:rsidRPr="00B80CAE">
        <w:rPr>
          <w:rFonts w:ascii="Calibri" w:hAnsi="Calibri" w:cs="Arial"/>
          <w:i/>
          <w:sz w:val="22"/>
          <w:szCs w:val="22"/>
        </w:rPr>
        <w:t>.</w:t>
      </w:r>
    </w:p>
    <w:p w14:paraId="5E85D84C" w14:textId="77777777" w:rsidR="00B80CAE" w:rsidRDefault="00B80CAE" w:rsidP="00B81005">
      <w:pPr>
        <w:tabs>
          <w:tab w:val="left" w:pos="284"/>
        </w:tabs>
        <w:ind w:right="-192"/>
        <w:jc w:val="both"/>
        <w:rPr>
          <w:rFonts w:ascii="Calibri" w:hAnsi="Calibri" w:cs="Arial"/>
          <w:sz w:val="22"/>
          <w:szCs w:val="22"/>
        </w:rPr>
      </w:pPr>
    </w:p>
    <w:p w14:paraId="5CD50C33" w14:textId="77777777" w:rsidR="00647C2F" w:rsidRPr="00DE5558" w:rsidRDefault="007C0B9D" w:rsidP="00B81005">
      <w:pPr>
        <w:tabs>
          <w:tab w:val="left" w:pos="284"/>
        </w:tabs>
        <w:ind w:right="-192"/>
        <w:jc w:val="both"/>
        <w:rPr>
          <w:rFonts w:ascii="Calibri" w:hAnsi="Calibri" w:cs="Arial"/>
          <w:sz w:val="22"/>
          <w:szCs w:val="22"/>
        </w:rPr>
      </w:pPr>
      <w:r w:rsidRPr="00DE5558">
        <w:rPr>
          <w:rFonts w:ascii="Calibri" w:hAnsi="Calibri" w:cs="Arial"/>
          <w:sz w:val="22"/>
          <w:szCs w:val="22"/>
        </w:rPr>
        <w:t>a</w:t>
      </w:r>
      <w:r w:rsidR="00647C2F" w:rsidRPr="00DE5558">
        <w:rPr>
          <w:rFonts w:ascii="Calibri" w:hAnsi="Calibri" w:cs="Arial"/>
          <w:sz w:val="22"/>
          <w:szCs w:val="22"/>
        </w:rPr>
        <w:t xml:space="preserve">) </w:t>
      </w:r>
      <w:r w:rsidR="00647C2F" w:rsidRPr="00DE5558">
        <w:rPr>
          <w:rFonts w:ascii="Calibri" w:hAnsi="Calibri" w:cs="Arial"/>
          <w:sz w:val="22"/>
          <w:szCs w:val="22"/>
        </w:rPr>
        <w:tab/>
        <w:t xml:space="preserve">What clinical conditions or abnormalities could arise, or are expected to arise, as a result of the proposed </w:t>
      </w:r>
      <w:r w:rsidR="00CE752E">
        <w:rPr>
          <w:rFonts w:ascii="Calibri" w:hAnsi="Calibri" w:cs="Arial"/>
          <w:sz w:val="22"/>
          <w:szCs w:val="22"/>
        </w:rPr>
        <w:t>teaching activity</w:t>
      </w:r>
      <w:r w:rsidR="00647C2F" w:rsidRPr="00DE5558">
        <w:rPr>
          <w:rFonts w:ascii="Calibri" w:hAnsi="Calibri" w:cs="Arial"/>
          <w:sz w:val="22"/>
          <w:szCs w:val="22"/>
        </w:rPr>
        <w:t xml:space="preserve">? </w:t>
      </w:r>
    </w:p>
    <w:p w14:paraId="7441E454" w14:textId="77777777" w:rsidR="00647C2F" w:rsidRPr="00DE5558" w:rsidRDefault="00647C2F" w:rsidP="00B81005">
      <w:pPr>
        <w:ind w:right="-192"/>
        <w:jc w:val="both"/>
        <w:rPr>
          <w:rFonts w:ascii="Calibri" w:hAnsi="Calibri" w:cs="Arial"/>
          <w:sz w:val="22"/>
          <w:szCs w:val="22"/>
        </w:rPr>
      </w:pPr>
    </w:p>
    <w:p w14:paraId="1EE1689F" w14:textId="77777777" w:rsidR="007C0B9D" w:rsidRPr="00DE5558" w:rsidRDefault="007C0B9D" w:rsidP="00B81005">
      <w:pPr>
        <w:ind w:right="-192"/>
        <w:jc w:val="both"/>
        <w:rPr>
          <w:rFonts w:ascii="Calibri" w:hAnsi="Calibri" w:cs="Arial"/>
          <w:sz w:val="22"/>
          <w:szCs w:val="22"/>
        </w:rPr>
      </w:pPr>
    </w:p>
    <w:p w14:paraId="48776A36" w14:textId="77777777" w:rsidR="007C0B9D" w:rsidRPr="00DE5558" w:rsidRDefault="007C0B9D" w:rsidP="00B81005">
      <w:pPr>
        <w:ind w:right="-192"/>
        <w:jc w:val="both"/>
        <w:rPr>
          <w:rFonts w:ascii="Calibri" w:hAnsi="Calibri" w:cs="Arial"/>
          <w:sz w:val="22"/>
          <w:szCs w:val="22"/>
        </w:rPr>
      </w:pPr>
    </w:p>
    <w:p w14:paraId="28327A47" w14:textId="474CF0A0" w:rsidR="00C02EE1" w:rsidRDefault="00647C2F" w:rsidP="00B81005">
      <w:pPr>
        <w:tabs>
          <w:tab w:val="left" w:pos="284"/>
        </w:tabs>
        <w:ind w:right="-192"/>
        <w:jc w:val="both"/>
        <w:rPr>
          <w:rFonts w:ascii="Calibri" w:hAnsi="Calibri" w:cs="Arial"/>
          <w:sz w:val="22"/>
          <w:szCs w:val="22"/>
        </w:rPr>
      </w:pPr>
      <w:r w:rsidRPr="00DE5558">
        <w:rPr>
          <w:rFonts w:ascii="Calibri" w:hAnsi="Calibri" w:cs="Arial"/>
          <w:sz w:val="22"/>
          <w:szCs w:val="22"/>
        </w:rPr>
        <w:t>b)</w:t>
      </w:r>
      <w:r w:rsidR="00616FA6" w:rsidRPr="00DE5558">
        <w:rPr>
          <w:rFonts w:ascii="Calibri" w:hAnsi="Calibri" w:cs="Arial"/>
          <w:sz w:val="22"/>
          <w:szCs w:val="22"/>
        </w:rPr>
        <w:tab/>
      </w:r>
      <w:r w:rsidR="00C02EE1">
        <w:rPr>
          <w:rFonts w:ascii="Calibri" w:hAnsi="Calibri" w:cs="Arial"/>
          <w:sz w:val="22"/>
          <w:szCs w:val="22"/>
        </w:rPr>
        <w:t>If one</w:t>
      </w:r>
      <w:r w:rsidR="00496733">
        <w:rPr>
          <w:rFonts w:ascii="Calibri" w:hAnsi="Calibri" w:cs="Arial"/>
          <w:sz w:val="22"/>
          <w:szCs w:val="22"/>
        </w:rPr>
        <w:t xml:space="preserve"> of</w:t>
      </w:r>
      <w:r w:rsidR="00C02EE1">
        <w:rPr>
          <w:rFonts w:ascii="Calibri" w:hAnsi="Calibri" w:cs="Arial"/>
          <w:sz w:val="22"/>
          <w:szCs w:val="22"/>
        </w:rPr>
        <w:t xml:space="preserve"> the conditions or abnormalities described in 5a) arise, w</w:t>
      </w:r>
      <w:r w:rsidR="00F553D4" w:rsidRPr="00DE5558">
        <w:rPr>
          <w:rFonts w:ascii="Calibri" w:hAnsi="Calibri" w:cs="Arial"/>
          <w:sz w:val="22"/>
          <w:szCs w:val="22"/>
        </w:rPr>
        <w:t xml:space="preserve">hat </w:t>
      </w:r>
      <w:r w:rsidR="00C02EE1">
        <w:rPr>
          <w:rFonts w:ascii="Calibri" w:hAnsi="Calibri" w:cs="Arial"/>
          <w:sz w:val="22"/>
          <w:szCs w:val="22"/>
        </w:rPr>
        <w:t>endpoints</w:t>
      </w:r>
      <w:r w:rsidR="00C02EE1" w:rsidRPr="00DE5558">
        <w:rPr>
          <w:rFonts w:ascii="Calibri" w:hAnsi="Calibri" w:cs="Arial"/>
          <w:sz w:val="22"/>
          <w:szCs w:val="22"/>
        </w:rPr>
        <w:t xml:space="preserve"> </w:t>
      </w:r>
      <w:r w:rsidR="00B5023F" w:rsidRPr="00DE5558">
        <w:rPr>
          <w:rFonts w:ascii="Calibri" w:hAnsi="Calibri" w:cs="Arial"/>
          <w:sz w:val="22"/>
          <w:szCs w:val="22"/>
        </w:rPr>
        <w:t>should</w:t>
      </w:r>
      <w:r w:rsidR="00914216" w:rsidRPr="00DE5558">
        <w:rPr>
          <w:rFonts w:ascii="Calibri" w:hAnsi="Calibri" w:cs="Arial"/>
          <w:sz w:val="22"/>
          <w:szCs w:val="22"/>
        </w:rPr>
        <w:t xml:space="preserve"> be used </w:t>
      </w:r>
      <w:r w:rsidR="00B5023F" w:rsidRPr="00DE5558">
        <w:rPr>
          <w:rFonts w:ascii="Calibri" w:hAnsi="Calibri" w:cs="Arial"/>
          <w:sz w:val="22"/>
          <w:szCs w:val="22"/>
        </w:rPr>
        <w:t xml:space="preserve">to </w:t>
      </w:r>
      <w:r w:rsidR="00914216" w:rsidRPr="00DE5558">
        <w:rPr>
          <w:rFonts w:ascii="Calibri" w:hAnsi="Calibri" w:cs="Arial"/>
          <w:sz w:val="22"/>
          <w:szCs w:val="22"/>
        </w:rPr>
        <w:t xml:space="preserve">determine when to intervene to </w:t>
      </w:r>
      <w:r w:rsidR="007C0B9D" w:rsidRPr="00DE5558">
        <w:rPr>
          <w:rFonts w:ascii="Calibri" w:hAnsi="Calibri" w:cs="Arial"/>
          <w:sz w:val="22"/>
          <w:szCs w:val="22"/>
        </w:rPr>
        <w:t>alleviate</w:t>
      </w:r>
      <w:r w:rsidR="00914216" w:rsidRPr="00DE5558">
        <w:rPr>
          <w:rFonts w:ascii="Calibri" w:hAnsi="Calibri" w:cs="Arial"/>
          <w:sz w:val="22"/>
          <w:szCs w:val="22"/>
        </w:rPr>
        <w:t xml:space="preserve"> pain or distress? </w:t>
      </w:r>
    </w:p>
    <w:p w14:paraId="3389B568" w14:textId="77777777" w:rsidR="007C0B9D" w:rsidRPr="00DE5558" w:rsidRDefault="007C0B9D" w:rsidP="00B81005">
      <w:pPr>
        <w:ind w:right="-192"/>
        <w:jc w:val="both"/>
        <w:rPr>
          <w:rFonts w:ascii="Calibri" w:hAnsi="Calibri" w:cs="Arial"/>
          <w:sz w:val="22"/>
          <w:szCs w:val="22"/>
        </w:rPr>
      </w:pPr>
    </w:p>
    <w:p w14:paraId="450138CA" w14:textId="714E5C1D" w:rsidR="007C0B9D" w:rsidRPr="00B80CAE" w:rsidRDefault="00B80CAE" w:rsidP="00B81005">
      <w:pPr>
        <w:ind w:right="-192"/>
        <w:jc w:val="both"/>
        <w:rPr>
          <w:rFonts w:ascii="Calibri" w:hAnsi="Calibri" w:cs="Arial"/>
          <w:i/>
          <w:sz w:val="22"/>
          <w:szCs w:val="22"/>
        </w:rPr>
      </w:pPr>
      <w:r w:rsidRPr="00B80CAE">
        <w:rPr>
          <w:rFonts w:ascii="Calibri" w:hAnsi="Calibri" w:cs="Arial"/>
          <w:i/>
          <w:sz w:val="22"/>
          <w:szCs w:val="22"/>
        </w:rPr>
        <w:t xml:space="preserve">For mammals, this might include, for example, increased grooming, vocalization or postural changes, or physical changes such as anorexia, dehydration or diarrhea. For fish, postural or equilibrium issues, anorexia, gasping, clamped fins, fin rot, </w:t>
      </w:r>
      <w:proofErr w:type="spellStart"/>
      <w:r w:rsidRPr="00B80CAE">
        <w:rPr>
          <w:rFonts w:ascii="Calibri" w:hAnsi="Calibri" w:cs="Arial"/>
          <w:i/>
          <w:sz w:val="22"/>
          <w:szCs w:val="22"/>
        </w:rPr>
        <w:t>Ich</w:t>
      </w:r>
      <w:proofErr w:type="spellEnd"/>
      <w:r w:rsidRPr="00B80CAE">
        <w:rPr>
          <w:rFonts w:ascii="Calibri" w:hAnsi="Calibri" w:cs="Arial"/>
          <w:i/>
          <w:sz w:val="22"/>
          <w:szCs w:val="22"/>
        </w:rPr>
        <w:t xml:space="preserve"> and glancing could be examples of endpoints.</w:t>
      </w:r>
    </w:p>
    <w:p w14:paraId="5AEC6756" w14:textId="77777777" w:rsidR="009B1D7D" w:rsidRPr="00DE5558" w:rsidRDefault="009B1D7D" w:rsidP="00B81005">
      <w:pPr>
        <w:ind w:right="-192"/>
        <w:jc w:val="both"/>
        <w:rPr>
          <w:rFonts w:ascii="Calibri" w:hAnsi="Calibri" w:cs="Arial"/>
          <w:sz w:val="22"/>
          <w:szCs w:val="22"/>
        </w:rPr>
      </w:pPr>
    </w:p>
    <w:p w14:paraId="3A4532CC" w14:textId="77777777" w:rsidR="007C0B9D" w:rsidRPr="00DE5558" w:rsidRDefault="007C0B9D" w:rsidP="00B81005">
      <w:pPr>
        <w:ind w:right="-192"/>
        <w:jc w:val="both"/>
        <w:rPr>
          <w:rFonts w:ascii="Calibri" w:hAnsi="Calibri" w:cs="Arial"/>
          <w:sz w:val="22"/>
          <w:szCs w:val="22"/>
        </w:rPr>
      </w:pPr>
    </w:p>
    <w:p w14:paraId="0BBA8CD0" w14:textId="77777777" w:rsidR="007C0B9D" w:rsidRDefault="007C0B9D" w:rsidP="00B81005">
      <w:pPr>
        <w:tabs>
          <w:tab w:val="left" w:pos="284"/>
        </w:tabs>
        <w:ind w:right="-192"/>
        <w:jc w:val="both"/>
        <w:rPr>
          <w:rFonts w:ascii="Calibri" w:hAnsi="Calibri" w:cs="Arial"/>
          <w:sz w:val="22"/>
          <w:szCs w:val="22"/>
        </w:rPr>
      </w:pPr>
      <w:r w:rsidRPr="00DE5558">
        <w:rPr>
          <w:rFonts w:ascii="Calibri" w:hAnsi="Calibri" w:cs="Arial"/>
          <w:sz w:val="22"/>
          <w:szCs w:val="22"/>
        </w:rPr>
        <w:t>c)</w:t>
      </w:r>
      <w:r w:rsidRPr="00DE5558">
        <w:rPr>
          <w:rFonts w:ascii="Calibri" w:hAnsi="Calibri" w:cs="Arial"/>
          <w:sz w:val="22"/>
          <w:szCs w:val="22"/>
        </w:rPr>
        <w:tab/>
      </w:r>
      <w:r w:rsidR="00914216" w:rsidRPr="00DE5558">
        <w:rPr>
          <w:rFonts w:ascii="Calibri" w:hAnsi="Calibri" w:cs="Arial"/>
          <w:sz w:val="22"/>
          <w:szCs w:val="22"/>
        </w:rPr>
        <w:t xml:space="preserve">What intervention is appropriate, </w:t>
      </w:r>
      <w:r w:rsidRPr="00DE5558">
        <w:rPr>
          <w:rFonts w:ascii="Calibri" w:hAnsi="Calibri" w:cs="Arial"/>
          <w:sz w:val="22"/>
          <w:szCs w:val="22"/>
        </w:rPr>
        <w:t xml:space="preserve">if the animal reaches the endpoints described </w:t>
      </w:r>
      <w:r w:rsidR="00C02EE1">
        <w:rPr>
          <w:rFonts w:ascii="Calibri" w:hAnsi="Calibri" w:cs="Arial"/>
          <w:sz w:val="22"/>
          <w:szCs w:val="22"/>
        </w:rPr>
        <w:t>in section 5b)</w:t>
      </w:r>
      <w:r w:rsidRPr="00DE5558">
        <w:rPr>
          <w:rFonts w:ascii="Calibri" w:hAnsi="Calibri" w:cs="Arial"/>
          <w:sz w:val="22"/>
          <w:szCs w:val="22"/>
        </w:rPr>
        <w:t xml:space="preserve">, </w:t>
      </w:r>
      <w:r w:rsidR="00914216" w:rsidRPr="00DE5558">
        <w:rPr>
          <w:rFonts w:ascii="Calibri" w:hAnsi="Calibri" w:cs="Arial"/>
          <w:sz w:val="22"/>
          <w:szCs w:val="22"/>
        </w:rPr>
        <w:t>for example, euthanasia, treatment, or terminating a p</w:t>
      </w:r>
      <w:r w:rsidR="00CE752E">
        <w:rPr>
          <w:rFonts w:ascii="Calibri" w:hAnsi="Calibri" w:cs="Arial"/>
          <w:sz w:val="22"/>
          <w:szCs w:val="22"/>
        </w:rPr>
        <w:t xml:space="preserve">articular </w:t>
      </w:r>
      <w:r w:rsidR="00914216" w:rsidRPr="00DE5558">
        <w:rPr>
          <w:rFonts w:ascii="Calibri" w:hAnsi="Calibri" w:cs="Arial"/>
          <w:sz w:val="22"/>
          <w:szCs w:val="22"/>
        </w:rPr>
        <w:t>procedure?</w:t>
      </w:r>
      <w:r w:rsidR="00EA71D8" w:rsidRPr="00DE5558">
        <w:rPr>
          <w:rFonts w:ascii="Calibri" w:hAnsi="Calibri" w:cs="Arial"/>
          <w:sz w:val="22"/>
          <w:szCs w:val="22"/>
        </w:rPr>
        <w:t xml:space="preserve"> </w:t>
      </w:r>
    </w:p>
    <w:p w14:paraId="0EB8ACBB" w14:textId="77777777" w:rsidR="00C02EE1" w:rsidRDefault="00C02EE1" w:rsidP="00B81005">
      <w:pPr>
        <w:tabs>
          <w:tab w:val="left" w:pos="284"/>
        </w:tabs>
        <w:ind w:right="-192"/>
        <w:jc w:val="both"/>
        <w:rPr>
          <w:rFonts w:ascii="Calibri" w:hAnsi="Calibri" w:cs="Arial"/>
          <w:sz w:val="22"/>
          <w:szCs w:val="22"/>
        </w:rPr>
      </w:pPr>
    </w:p>
    <w:p w14:paraId="1D36DC12" w14:textId="77777777" w:rsidR="00914216" w:rsidRPr="00DE5558" w:rsidRDefault="00EA71D8" w:rsidP="00B81005">
      <w:pPr>
        <w:ind w:right="-192"/>
        <w:jc w:val="both"/>
        <w:rPr>
          <w:rFonts w:ascii="Calibri" w:hAnsi="Calibri" w:cs="Arial"/>
          <w:sz w:val="22"/>
          <w:szCs w:val="22"/>
        </w:rPr>
      </w:pPr>
      <w:r w:rsidRPr="00DE5558">
        <w:rPr>
          <w:rFonts w:ascii="Calibri" w:hAnsi="Calibri" w:cs="Arial"/>
          <w:i/>
          <w:sz w:val="22"/>
          <w:szCs w:val="22"/>
        </w:rPr>
        <w:t>If CO</w:t>
      </w:r>
      <w:r w:rsidRPr="00DE5558">
        <w:rPr>
          <w:rFonts w:ascii="Calibri" w:hAnsi="Calibri" w:cs="Arial"/>
          <w:i/>
          <w:sz w:val="22"/>
          <w:szCs w:val="22"/>
          <w:vertAlign w:val="subscript"/>
        </w:rPr>
        <w:t>2</w:t>
      </w:r>
      <w:r w:rsidRPr="00DE5558">
        <w:rPr>
          <w:rFonts w:ascii="Calibri" w:hAnsi="Calibri" w:cs="Arial"/>
          <w:i/>
          <w:sz w:val="22"/>
          <w:szCs w:val="22"/>
        </w:rPr>
        <w:t xml:space="preserve"> euthanasia will be used, please provide a justification, and methodology </w:t>
      </w:r>
      <w:r w:rsidR="00C02EE1">
        <w:rPr>
          <w:rFonts w:ascii="Calibri" w:hAnsi="Calibri" w:cs="Arial"/>
          <w:i/>
          <w:sz w:val="22"/>
          <w:szCs w:val="22"/>
        </w:rPr>
        <w:t xml:space="preserve">that satisfies the conditions set out in the </w:t>
      </w:r>
      <w:r w:rsidRPr="00DE5558">
        <w:rPr>
          <w:rFonts w:ascii="Calibri" w:hAnsi="Calibri" w:cs="Arial"/>
          <w:i/>
          <w:sz w:val="22"/>
          <w:szCs w:val="22"/>
        </w:rPr>
        <w:t>CCAC guidance</w:t>
      </w:r>
      <w:r w:rsidR="00502AA9" w:rsidRPr="00DE5558">
        <w:rPr>
          <w:rStyle w:val="FootnoteReference"/>
          <w:rFonts w:ascii="Calibri" w:hAnsi="Calibri" w:cs="Arial"/>
          <w:i/>
          <w:sz w:val="22"/>
          <w:szCs w:val="22"/>
        </w:rPr>
        <w:footnoteReference w:id="1"/>
      </w:r>
      <w:r w:rsidR="00502AA9" w:rsidRPr="00DE5558">
        <w:rPr>
          <w:rFonts w:ascii="Calibri" w:hAnsi="Calibri" w:cs="Arial"/>
          <w:i/>
          <w:sz w:val="22"/>
          <w:szCs w:val="22"/>
        </w:rPr>
        <w:t>.</w:t>
      </w:r>
      <w:r w:rsidR="00D00999" w:rsidRPr="00DE5558">
        <w:rPr>
          <w:rFonts w:ascii="Calibri" w:hAnsi="Calibri" w:cs="Arial"/>
          <w:i/>
          <w:sz w:val="22"/>
          <w:szCs w:val="22"/>
        </w:rPr>
        <w:t xml:space="preserve"> Please specify any analgesics and anesthetics that will be used, as well as the dosag</w:t>
      </w:r>
      <w:r w:rsidR="00647C2F" w:rsidRPr="00DE5558">
        <w:rPr>
          <w:rFonts w:ascii="Calibri" w:hAnsi="Calibri" w:cs="Arial"/>
          <w:i/>
          <w:sz w:val="22"/>
          <w:szCs w:val="22"/>
        </w:rPr>
        <w:t>es and routes of administration, procedures used to verify that and any other special procedures.</w:t>
      </w:r>
    </w:p>
    <w:p w14:paraId="5CA55862" w14:textId="77777777" w:rsidR="00914216" w:rsidRPr="00DE5558" w:rsidRDefault="00914216" w:rsidP="00B81005">
      <w:pPr>
        <w:ind w:right="-192"/>
        <w:jc w:val="both"/>
        <w:rPr>
          <w:rFonts w:ascii="Calibri" w:hAnsi="Calibri" w:cs="Arial"/>
          <w:sz w:val="22"/>
          <w:szCs w:val="22"/>
        </w:rPr>
      </w:pPr>
    </w:p>
    <w:p w14:paraId="4E3C8A22" w14:textId="77777777" w:rsidR="00914216" w:rsidRPr="00DE5558" w:rsidRDefault="00914216" w:rsidP="00B81005">
      <w:pPr>
        <w:ind w:right="-192"/>
        <w:jc w:val="both"/>
        <w:rPr>
          <w:rFonts w:ascii="Calibri" w:hAnsi="Calibri" w:cs="Arial"/>
          <w:sz w:val="22"/>
          <w:szCs w:val="22"/>
        </w:rPr>
      </w:pPr>
    </w:p>
    <w:p w14:paraId="038C0EBA" w14:textId="77777777" w:rsidR="009B1D7D" w:rsidRPr="00DE5558" w:rsidRDefault="009B1D7D" w:rsidP="00B81005">
      <w:pPr>
        <w:ind w:right="-192"/>
        <w:jc w:val="both"/>
        <w:rPr>
          <w:rFonts w:ascii="Calibri" w:hAnsi="Calibri" w:cs="Arial"/>
          <w:sz w:val="22"/>
          <w:szCs w:val="22"/>
        </w:rPr>
      </w:pPr>
    </w:p>
    <w:p w14:paraId="2F1D96EA" w14:textId="77777777" w:rsidR="009B1D7D" w:rsidRPr="00DE5558" w:rsidRDefault="009B1D7D" w:rsidP="00B81005">
      <w:pPr>
        <w:ind w:right="-192"/>
        <w:jc w:val="both"/>
        <w:rPr>
          <w:rFonts w:ascii="Calibri" w:hAnsi="Calibri" w:cs="Arial"/>
          <w:sz w:val="22"/>
          <w:szCs w:val="22"/>
        </w:rPr>
      </w:pPr>
    </w:p>
    <w:p w14:paraId="1D336255" w14:textId="77777777" w:rsidR="009B1D7D" w:rsidRPr="00DE5558" w:rsidRDefault="009B1D7D" w:rsidP="00B81005">
      <w:pPr>
        <w:ind w:right="-192"/>
        <w:jc w:val="both"/>
        <w:rPr>
          <w:rFonts w:ascii="Calibri" w:hAnsi="Calibri" w:cs="Arial"/>
          <w:sz w:val="22"/>
          <w:szCs w:val="22"/>
        </w:rPr>
      </w:pPr>
    </w:p>
    <w:p w14:paraId="575009C1" w14:textId="77777777" w:rsidR="00A32CA4" w:rsidRPr="00DE5558" w:rsidRDefault="00A32CA4" w:rsidP="00B81005">
      <w:pPr>
        <w:ind w:right="-192"/>
        <w:jc w:val="both"/>
        <w:rPr>
          <w:rFonts w:ascii="Calibri" w:hAnsi="Calibri" w:cs="Arial"/>
          <w:i/>
          <w:sz w:val="22"/>
          <w:szCs w:val="22"/>
        </w:rPr>
      </w:pPr>
    </w:p>
    <w:p w14:paraId="349317C4" w14:textId="77777777" w:rsidR="00A32CA4" w:rsidRPr="00DE5558" w:rsidRDefault="00C02EE1" w:rsidP="00B81005">
      <w:pPr>
        <w:tabs>
          <w:tab w:val="left" w:pos="284"/>
        </w:tabs>
        <w:ind w:right="-192"/>
        <w:jc w:val="both"/>
        <w:rPr>
          <w:rFonts w:asciiTheme="majorHAnsi" w:hAnsiTheme="majorHAnsi" w:cs="Arial"/>
          <w:b/>
          <w:sz w:val="22"/>
          <w:szCs w:val="22"/>
        </w:rPr>
      </w:pPr>
      <w:r>
        <w:rPr>
          <w:rFonts w:asciiTheme="majorHAnsi" w:hAnsiTheme="majorHAnsi" w:cs="Arial"/>
          <w:b/>
          <w:sz w:val="22"/>
          <w:szCs w:val="22"/>
        </w:rPr>
        <w:t>6</w:t>
      </w:r>
      <w:r w:rsidR="00A32CA4" w:rsidRPr="00DE5558">
        <w:rPr>
          <w:rFonts w:asciiTheme="majorHAnsi" w:hAnsiTheme="majorHAnsi" w:cs="Arial"/>
          <w:b/>
          <w:sz w:val="22"/>
          <w:szCs w:val="22"/>
        </w:rPr>
        <w:t>.</w:t>
      </w:r>
      <w:r>
        <w:rPr>
          <w:rFonts w:asciiTheme="majorHAnsi" w:hAnsiTheme="majorHAnsi" w:cs="Arial"/>
          <w:b/>
          <w:sz w:val="22"/>
          <w:szCs w:val="22"/>
        </w:rPr>
        <w:tab/>
      </w:r>
      <w:r w:rsidR="00A32CA4" w:rsidRPr="00DE5558">
        <w:rPr>
          <w:rFonts w:asciiTheme="majorHAnsi" w:hAnsiTheme="majorHAnsi" w:cs="Arial"/>
          <w:b/>
          <w:sz w:val="22"/>
          <w:szCs w:val="22"/>
        </w:rPr>
        <w:t>Emergency Care</w:t>
      </w:r>
    </w:p>
    <w:p w14:paraId="0A038E34" w14:textId="77777777" w:rsidR="00A32CA4" w:rsidRPr="00DE5558" w:rsidRDefault="00A32CA4" w:rsidP="00B81005">
      <w:pPr>
        <w:ind w:right="-192"/>
        <w:jc w:val="both"/>
        <w:rPr>
          <w:rFonts w:asciiTheme="majorHAnsi" w:hAnsiTheme="majorHAnsi" w:cs="Arial"/>
          <w:b/>
          <w:sz w:val="22"/>
          <w:szCs w:val="22"/>
        </w:rPr>
      </w:pPr>
    </w:p>
    <w:p w14:paraId="457305C1" w14:textId="77777777" w:rsidR="00A32CA4" w:rsidRPr="00DE5558" w:rsidRDefault="00A32CA4" w:rsidP="00B81005">
      <w:pPr>
        <w:ind w:right="-192"/>
        <w:jc w:val="both"/>
        <w:rPr>
          <w:rFonts w:asciiTheme="minorHAnsi" w:hAnsiTheme="minorHAnsi" w:cs="Arial"/>
          <w:sz w:val="22"/>
          <w:szCs w:val="22"/>
        </w:rPr>
      </w:pPr>
      <w:r w:rsidRPr="00DE5558">
        <w:rPr>
          <w:rFonts w:asciiTheme="minorHAnsi" w:hAnsiTheme="minorHAnsi" w:cs="Arial"/>
          <w:sz w:val="22"/>
          <w:szCs w:val="22"/>
        </w:rPr>
        <w:t>If emergency veterinary care becomes necessary, what information, specific instructions, indications, or contra-indications should the veterinarian</w:t>
      </w:r>
      <w:r w:rsidR="00735A21" w:rsidRPr="00DE5558">
        <w:rPr>
          <w:rFonts w:asciiTheme="minorHAnsi" w:hAnsiTheme="minorHAnsi" w:cs="Arial"/>
          <w:sz w:val="22"/>
          <w:szCs w:val="22"/>
        </w:rPr>
        <w:t xml:space="preserve"> or manager of the </w:t>
      </w:r>
      <w:r w:rsidR="002F7FFD">
        <w:rPr>
          <w:rFonts w:asciiTheme="minorHAnsi" w:hAnsiTheme="minorHAnsi" w:cs="Arial"/>
          <w:sz w:val="22"/>
          <w:szCs w:val="22"/>
        </w:rPr>
        <w:t>ACF</w:t>
      </w:r>
      <w:r w:rsidR="00CE752E">
        <w:rPr>
          <w:rFonts w:asciiTheme="minorHAnsi" w:hAnsiTheme="minorHAnsi" w:cs="Arial"/>
          <w:sz w:val="22"/>
          <w:szCs w:val="22"/>
        </w:rPr>
        <w:t xml:space="preserve"> </w:t>
      </w:r>
      <w:r w:rsidR="00735A21" w:rsidRPr="00DE5558">
        <w:rPr>
          <w:rFonts w:asciiTheme="minorHAnsi" w:hAnsiTheme="minorHAnsi" w:cs="Arial"/>
          <w:sz w:val="22"/>
          <w:szCs w:val="22"/>
        </w:rPr>
        <w:t>be aware of</w:t>
      </w:r>
      <w:r w:rsidRPr="00DE5558">
        <w:rPr>
          <w:rFonts w:asciiTheme="minorHAnsi" w:hAnsiTheme="minorHAnsi" w:cs="Arial"/>
          <w:sz w:val="22"/>
          <w:szCs w:val="22"/>
        </w:rPr>
        <w:t xml:space="preserve">? </w:t>
      </w:r>
    </w:p>
    <w:p w14:paraId="68B0A509" w14:textId="77777777" w:rsidR="00A32CA4" w:rsidRPr="00DE5558" w:rsidRDefault="00A32CA4" w:rsidP="00B81005">
      <w:pPr>
        <w:ind w:right="-192"/>
        <w:jc w:val="both"/>
        <w:rPr>
          <w:rFonts w:asciiTheme="minorHAnsi" w:hAnsiTheme="minorHAnsi" w:cs="Arial"/>
          <w:i/>
          <w:sz w:val="22"/>
          <w:szCs w:val="22"/>
        </w:rPr>
      </w:pPr>
    </w:p>
    <w:p w14:paraId="5BB847FF" w14:textId="77777777" w:rsidR="00A32CA4" w:rsidRPr="00DE5558" w:rsidRDefault="00A32CA4" w:rsidP="00B81005">
      <w:pPr>
        <w:ind w:right="-192"/>
        <w:jc w:val="both"/>
        <w:rPr>
          <w:rFonts w:asciiTheme="minorHAnsi" w:hAnsiTheme="minorHAnsi" w:cs="Arial"/>
          <w:sz w:val="22"/>
          <w:szCs w:val="22"/>
        </w:rPr>
      </w:pPr>
      <w:r w:rsidRPr="00DE5558">
        <w:rPr>
          <w:rFonts w:asciiTheme="minorHAnsi" w:hAnsiTheme="minorHAnsi" w:cs="Arial"/>
          <w:i/>
          <w:sz w:val="22"/>
          <w:szCs w:val="22"/>
        </w:rPr>
        <w:t>Please note that reasonable attempts will be made to contact and consult the personnel listed on your AUSPF. However, the final decision</w:t>
      </w:r>
      <w:r w:rsidR="00DE5558">
        <w:rPr>
          <w:rFonts w:asciiTheme="minorHAnsi" w:hAnsiTheme="minorHAnsi" w:cs="Arial"/>
          <w:i/>
          <w:sz w:val="22"/>
          <w:szCs w:val="22"/>
        </w:rPr>
        <w:t xml:space="preserve"> regarding emergency care</w:t>
      </w:r>
      <w:r w:rsidRPr="00DE5558">
        <w:rPr>
          <w:rFonts w:asciiTheme="minorHAnsi" w:hAnsiTheme="minorHAnsi" w:cs="Arial"/>
          <w:i/>
          <w:sz w:val="22"/>
          <w:szCs w:val="22"/>
        </w:rPr>
        <w:t xml:space="preserve"> is at the </w:t>
      </w:r>
      <w:r w:rsidR="00735A21" w:rsidRPr="00DE5558">
        <w:rPr>
          <w:rFonts w:asciiTheme="minorHAnsi" w:hAnsiTheme="minorHAnsi" w:cs="Arial"/>
          <w:i/>
          <w:sz w:val="22"/>
          <w:szCs w:val="22"/>
        </w:rPr>
        <w:t xml:space="preserve">professional </w:t>
      </w:r>
      <w:r w:rsidRPr="00DE5558">
        <w:rPr>
          <w:rFonts w:asciiTheme="minorHAnsi" w:hAnsiTheme="minorHAnsi" w:cs="Arial"/>
          <w:i/>
          <w:sz w:val="22"/>
          <w:szCs w:val="22"/>
        </w:rPr>
        <w:t xml:space="preserve">discretion of the </w:t>
      </w:r>
      <w:r w:rsidR="00735A21" w:rsidRPr="00DE5558">
        <w:rPr>
          <w:rFonts w:asciiTheme="minorHAnsi" w:hAnsiTheme="minorHAnsi" w:cs="Arial"/>
          <w:i/>
          <w:sz w:val="22"/>
          <w:szCs w:val="22"/>
        </w:rPr>
        <w:t xml:space="preserve">veterinarian or the manager of the </w:t>
      </w:r>
      <w:r w:rsidR="002F7FFD">
        <w:rPr>
          <w:rFonts w:asciiTheme="minorHAnsi" w:hAnsiTheme="minorHAnsi" w:cs="Arial"/>
          <w:i/>
          <w:sz w:val="22"/>
          <w:szCs w:val="22"/>
        </w:rPr>
        <w:t>ACF</w:t>
      </w:r>
      <w:r w:rsidR="00735A21" w:rsidRPr="00DE5558">
        <w:rPr>
          <w:rFonts w:asciiTheme="minorHAnsi" w:hAnsiTheme="minorHAnsi" w:cs="Arial"/>
          <w:i/>
          <w:sz w:val="22"/>
          <w:szCs w:val="22"/>
        </w:rPr>
        <w:t xml:space="preserve">. </w:t>
      </w:r>
    </w:p>
    <w:p w14:paraId="47AEF9E5" w14:textId="77777777" w:rsidR="00A32CA4" w:rsidRPr="00DE5558" w:rsidRDefault="00A32CA4" w:rsidP="00B81005">
      <w:pPr>
        <w:ind w:right="-192"/>
        <w:jc w:val="both"/>
        <w:rPr>
          <w:rFonts w:asciiTheme="minorHAnsi" w:hAnsiTheme="minorHAnsi" w:cs="Arial"/>
          <w:sz w:val="22"/>
          <w:szCs w:val="22"/>
        </w:rPr>
      </w:pPr>
    </w:p>
    <w:p w14:paraId="1EB5B47D" w14:textId="77CAAB22" w:rsidR="00A32CA4" w:rsidRPr="00DE5558" w:rsidRDefault="00D3750D" w:rsidP="00B81005">
      <w:pPr>
        <w:ind w:right="-192"/>
        <w:jc w:val="both"/>
        <w:rPr>
          <w:rFonts w:asciiTheme="minorHAnsi" w:eastAsia="MS Gothic" w:hAnsiTheme="minorHAnsi" w:cs="MS Gothic"/>
          <w:sz w:val="22"/>
          <w:szCs w:val="22"/>
        </w:rPr>
      </w:pPr>
      <w:sdt>
        <w:sdtPr>
          <w:rPr>
            <w:rFonts w:ascii="MS Gothic" w:eastAsia="MS Gothic" w:hAnsi="MS Gothic" w:cs="MS Gothic"/>
            <w:sz w:val="22"/>
            <w:szCs w:val="22"/>
          </w:rPr>
          <w:id w:val="2067530312"/>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00A32CA4" w:rsidRPr="00DE5558">
        <w:rPr>
          <w:rFonts w:ascii="MS Gothic" w:eastAsia="MS Gothic" w:hAnsi="MS Gothic" w:cs="MS Gothic"/>
          <w:sz w:val="22"/>
          <w:szCs w:val="22"/>
        </w:rPr>
        <w:t xml:space="preserve"> </w:t>
      </w:r>
      <w:r w:rsidR="00A32CA4" w:rsidRPr="00DE5558">
        <w:rPr>
          <w:rFonts w:asciiTheme="minorHAnsi" w:eastAsia="MS Gothic" w:hAnsiTheme="minorHAnsi" w:cs="MS Gothic"/>
          <w:sz w:val="22"/>
          <w:szCs w:val="22"/>
        </w:rPr>
        <w:t>Standard veterinary care is appropriate</w:t>
      </w:r>
    </w:p>
    <w:p w14:paraId="3BD9E146" w14:textId="28FC3CB0" w:rsidR="00A32CA4" w:rsidRDefault="00D3750D" w:rsidP="00B81005">
      <w:pPr>
        <w:ind w:right="-192"/>
        <w:jc w:val="both"/>
        <w:rPr>
          <w:rFonts w:asciiTheme="minorHAnsi" w:eastAsia="MS Gothic" w:hAnsiTheme="minorHAnsi" w:cs="MS Gothic"/>
          <w:sz w:val="22"/>
          <w:szCs w:val="22"/>
        </w:rPr>
      </w:pPr>
      <w:sdt>
        <w:sdtPr>
          <w:rPr>
            <w:rFonts w:ascii="MS Gothic" w:eastAsia="MS Gothic" w:hAnsi="MS Gothic" w:cs="MS Gothic"/>
            <w:sz w:val="22"/>
            <w:szCs w:val="22"/>
          </w:rPr>
          <w:id w:val="39559768"/>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00A32CA4" w:rsidRPr="00DE5558">
        <w:rPr>
          <w:rFonts w:ascii="MS Gothic" w:eastAsia="MS Gothic" w:hAnsi="MS Gothic" w:cs="MS Gothic"/>
          <w:sz w:val="22"/>
          <w:szCs w:val="22"/>
        </w:rPr>
        <w:t xml:space="preserve"> </w:t>
      </w:r>
      <w:r w:rsidR="00A32CA4" w:rsidRPr="00DE5558">
        <w:rPr>
          <w:rFonts w:asciiTheme="minorHAnsi" w:eastAsia="MS Gothic" w:hAnsiTheme="minorHAnsi" w:cs="MS Gothic"/>
          <w:sz w:val="22"/>
          <w:szCs w:val="22"/>
        </w:rPr>
        <w:t>Other</w:t>
      </w:r>
      <w:r w:rsidR="00735A21" w:rsidRPr="00DE5558">
        <w:rPr>
          <w:rFonts w:asciiTheme="minorHAnsi" w:eastAsia="MS Gothic" w:hAnsiTheme="minorHAnsi" w:cs="MS Gothic"/>
          <w:sz w:val="22"/>
          <w:szCs w:val="22"/>
        </w:rPr>
        <w:t xml:space="preserve"> (please </w:t>
      </w:r>
      <w:r w:rsidR="00DE5558">
        <w:rPr>
          <w:rFonts w:asciiTheme="minorHAnsi" w:eastAsia="MS Gothic" w:hAnsiTheme="minorHAnsi" w:cs="MS Gothic"/>
          <w:sz w:val="22"/>
          <w:szCs w:val="22"/>
        </w:rPr>
        <w:t xml:space="preserve">specify): </w:t>
      </w:r>
    </w:p>
    <w:p w14:paraId="30A4074F" w14:textId="77777777" w:rsidR="00C02EE1" w:rsidRDefault="00C02EE1" w:rsidP="005042E0">
      <w:pPr>
        <w:ind w:right="-192"/>
        <w:rPr>
          <w:rFonts w:asciiTheme="minorHAnsi" w:eastAsia="MS Gothic" w:hAnsiTheme="minorHAnsi" w:cs="MS Gothic"/>
          <w:sz w:val="22"/>
          <w:szCs w:val="22"/>
        </w:rPr>
      </w:pPr>
    </w:p>
    <w:p w14:paraId="1FB9231D" w14:textId="77777777" w:rsidR="00C02EE1" w:rsidRDefault="00C02EE1" w:rsidP="00C02EE1">
      <w:pPr>
        <w:tabs>
          <w:tab w:val="left" w:pos="284"/>
        </w:tabs>
        <w:ind w:right="-192"/>
        <w:rPr>
          <w:rFonts w:asciiTheme="majorHAnsi" w:hAnsiTheme="majorHAnsi" w:cs="Arial"/>
          <w:b/>
          <w:bCs/>
          <w:sz w:val="22"/>
          <w:szCs w:val="22"/>
        </w:rPr>
      </w:pPr>
    </w:p>
    <w:p w14:paraId="1C84D8F8" w14:textId="77777777" w:rsidR="00C02EE1" w:rsidRDefault="00C02EE1" w:rsidP="00C02EE1">
      <w:pPr>
        <w:tabs>
          <w:tab w:val="left" w:pos="284"/>
        </w:tabs>
        <w:ind w:right="-192"/>
        <w:rPr>
          <w:rFonts w:asciiTheme="majorHAnsi" w:hAnsiTheme="majorHAnsi" w:cs="Arial"/>
          <w:b/>
          <w:bCs/>
          <w:sz w:val="22"/>
          <w:szCs w:val="22"/>
        </w:rPr>
      </w:pPr>
    </w:p>
    <w:p w14:paraId="2F8455DF" w14:textId="77777777" w:rsidR="00C02EE1" w:rsidRDefault="00C02EE1" w:rsidP="00C02EE1">
      <w:pPr>
        <w:tabs>
          <w:tab w:val="left" w:pos="284"/>
        </w:tabs>
        <w:ind w:right="-192"/>
        <w:rPr>
          <w:rFonts w:asciiTheme="majorHAnsi" w:hAnsiTheme="majorHAnsi" w:cs="Arial"/>
          <w:b/>
          <w:bCs/>
          <w:sz w:val="22"/>
          <w:szCs w:val="22"/>
        </w:rPr>
      </w:pPr>
    </w:p>
    <w:p w14:paraId="02DF1333" w14:textId="77777777" w:rsidR="00C02EE1" w:rsidRPr="008E696E" w:rsidRDefault="00C02EE1" w:rsidP="00C02EE1">
      <w:pPr>
        <w:tabs>
          <w:tab w:val="left" w:pos="284"/>
        </w:tabs>
        <w:ind w:right="-192"/>
        <w:rPr>
          <w:rFonts w:asciiTheme="majorHAnsi" w:hAnsiTheme="majorHAnsi" w:cs="Arial"/>
          <w:b/>
          <w:bCs/>
          <w:sz w:val="22"/>
          <w:szCs w:val="22"/>
        </w:rPr>
      </w:pPr>
      <w:r>
        <w:rPr>
          <w:rFonts w:asciiTheme="majorHAnsi" w:hAnsiTheme="majorHAnsi" w:cs="Arial"/>
          <w:b/>
          <w:bCs/>
          <w:sz w:val="22"/>
          <w:szCs w:val="22"/>
        </w:rPr>
        <w:t>7</w:t>
      </w:r>
      <w:r w:rsidRPr="008E696E">
        <w:rPr>
          <w:rFonts w:asciiTheme="majorHAnsi" w:hAnsiTheme="majorHAnsi" w:cs="Arial"/>
          <w:b/>
          <w:bCs/>
          <w:sz w:val="22"/>
          <w:szCs w:val="22"/>
        </w:rPr>
        <w:t>.</w:t>
      </w:r>
      <w:r>
        <w:rPr>
          <w:rFonts w:asciiTheme="majorHAnsi" w:hAnsiTheme="majorHAnsi" w:cs="Arial"/>
          <w:b/>
          <w:bCs/>
          <w:sz w:val="22"/>
          <w:szCs w:val="22"/>
        </w:rPr>
        <w:t xml:space="preserve"> Declaration and Signature</w:t>
      </w:r>
    </w:p>
    <w:p w14:paraId="42F02E12" w14:textId="77777777" w:rsidR="00C02EE1" w:rsidRPr="007220B6" w:rsidRDefault="00C02EE1" w:rsidP="00C02EE1">
      <w:pPr>
        <w:ind w:right="-192"/>
        <w:rPr>
          <w:rFonts w:ascii="Calibri" w:hAnsi="Calibri" w:cs="Arial"/>
          <w:b/>
          <w:bCs/>
          <w:sz w:val="22"/>
          <w:szCs w:val="22"/>
        </w:rPr>
      </w:pPr>
    </w:p>
    <w:p w14:paraId="13243845" w14:textId="77777777" w:rsidR="00C02EE1" w:rsidRPr="007D48CD" w:rsidRDefault="00C02EE1" w:rsidP="00C02EE1">
      <w:pPr>
        <w:ind w:right="-192"/>
        <w:jc w:val="both"/>
        <w:rPr>
          <w:rFonts w:ascii="Calibri" w:hAnsi="Calibri" w:cs="Arial"/>
          <w:bCs/>
          <w:sz w:val="22"/>
          <w:szCs w:val="22"/>
        </w:rPr>
      </w:pPr>
      <w:r w:rsidRPr="007D48CD">
        <w:rPr>
          <w:rFonts w:ascii="Calibri" w:hAnsi="Calibri" w:cs="Arial"/>
          <w:bCs/>
          <w:sz w:val="22"/>
          <w:szCs w:val="22"/>
        </w:rPr>
        <w:t xml:space="preserve">I declare that this </w:t>
      </w:r>
      <w:r>
        <w:rPr>
          <w:rFonts w:ascii="Calibri" w:hAnsi="Calibri" w:cs="Arial"/>
          <w:bCs/>
          <w:sz w:val="22"/>
          <w:szCs w:val="22"/>
        </w:rPr>
        <w:t>Appendix to the AUSPF</w:t>
      </w:r>
      <w:r w:rsidRPr="007D48CD">
        <w:rPr>
          <w:rFonts w:ascii="Calibri" w:hAnsi="Calibri" w:cs="Arial"/>
          <w:bCs/>
          <w:sz w:val="22"/>
          <w:szCs w:val="22"/>
        </w:rPr>
        <w:t xml:space="preserve"> accurately describe</w:t>
      </w:r>
      <w:r>
        <w:rPr>
          <w:rFonts w:ascii="Calibri" w:hAnsi="Calibri" w:cs="Arial"/>
          <w:bCs/>
          <w:sz w:val="22"/>
          <w:szCs w:val="22"/>
        </w:rPr>
        <w:t>s</w:t>
      </w:r>
      <w:r w:rsidRPr="007D48CD">
        <w:rPr>
          <w:rFonts w:ascii="Calibri" w:hAnsi="Calibri" w:cs="Arial"/>
          <w:bCs/>
          <w:sz w:val="22"/>
          <w:szCs w:val="22"/>
        </w:rPr>
        <w:t xml:space="preserve"> the proposed animal use.  </w:t>
      </w:r>
    </w:p>
    <w:p w14:paraId="6F8F5D5F" w14:textId="77777777" w:rsidR="00C02EE1" w:rsidRPr="007D48CD" w:rsidRDefault="00C02EE1" w:rsidP="00C02EE1">
      <w:pPr>
        <w:ind w:right="-192"/>
        <w:jc w:val="both"/>
        <w:rPr>
          <w:rFonts w:ascii="Calibri" w:hAnsi="Calibri" w:cs="Arial"/>
          <w:bCs/>
          <w:sz w:val="22"/>
          <w:szCs w:val="22"/>
        </w:rPr>
      </w:pPr>
    </w:p>
    <w:p w14:paraId="69FDE917" w14:textId="77777777" w:rsidR="00C02EE1" w:rsidRPr="007D48CD" w:rsidRDefault="00C02EE1" w:rsidP="00C02EE1">
      <w:pPr>
        <w:ind w:right="-192"/>
        <w:jc w:val="both"/>
        <w:rPr>
          <w:rFonts w:ascii="Calibri" w:hAnsi="Calibri" w:cs="Arial"/>
          <w:bCs/>
          <w:sz w:val="22"/>
          <w:szCs w:val="22"/>
        </w:rPr>
      </w:pPr>
      <w:r w:rsidRPr="007D48CD">
        <w:rPr>
          <w:rFonts w:ascii="Calibri" w:hAnsi="Calibri" w:cs="Arial"/>
          <w:bCs/>
          <w:sz w:val="22"/>
          <w:szCs w:val="22"/>
        </w:rPr>
        <w:t xml:space="preserve">I will only use animals in accordance with an Animal Use Summary Protocol Form and its appendices approved by the University Animal Research Ethics Committee (UAREC). I will not deviate from this protocol unless the modification has been approved by the UAREC.  </w:t>
      </w:r>
    </w:p>
    <w:p w14:paraId="4CE400A1" w14:textId="77777777" w:rsidR="00C02EE1" w:rsidRPr="007D48CD" w:rsidRDefault="00C02EE1" w:rsidP="00C02EE1">
      <w:pPr>
        <w:ind w:right="-192"/>
        <w:jc w:val="both"/>
        <w:rPr>
          <w:rFonts w:ascii="Calibri" w:hAnsi="Calibri" w:cs="Arial"/>
          <w:bCs/>
          <w:sz w:val="22"/>
          <w:szCs w:val="22"/>
        </w:rPr>
      </w:pPr>
    </w:p>
    <w:p w14:paraId="61F90231" w14:textId="77777777" w:rsidR="00C02EE1" w:rsidRPr="007D48CD" w:rsidRDefault="00C02EE1" w:rsidP="00C02EE1">
      <w:pPr>
        <w:ind w:right="-192"/>
        <w:jc w:val="both"/>
        <w:rPr>
          <w:rFonts w:ascii="Calibri" w:hAnsi="Calibri" w:cs="Arial"/>
          <w:bCs/>
          <w:sz w:val="22"/>
          <w:szCs w:val="22"/>
        </w:rPr>
      </w:pPr>
      <w:r w:rsidRPr="007D48CD">
        <w:rPr>
          <w:rFonts w:ascii="Calibri" w:hAnsi="Calibri" w:cs="Arial"/>
          <w:bCs/>
          <w:sz w:val="22"/>
          <w:szCs w:val="22"/>
        </w:rPr>
        <w:t>I will ensure that only the personnel listed in section 2</w:t>
      </w:r>
      <w:r w:rsidR="00CE752E">
        <w:rPr>
          <w:rFonts w:ascii="Calibri" w:hAnsi="Calibri" w:cs="Arial"/>
          <w:bCs/>
          <w:sz w:val="22"/>
          <w:szCs w:val="22"/>
        </w:rPr>
        <w:t>, and students registered for the</w:t>
      </w:r>
      <w:r w:rsidRPr="007D48CD">
        <w:rPr>
          <w:rFonts w:ascii="Calibri" w:hAnsi="Calibri" w:cs="Arial"/>
          <w:bCs/>
          <w:sz w:val="22"/>
          <w:szCs w:val="22"/>
        </w:rPr>
        <w:t xml:space="preserve"> </w:t>
      </w:r>
      <w:r w:rsidR="00CE752E">
        <w:rPr>
          <w:rFonts w:ascii="Calibri" w:hAnsi="Calibri" w:cs="Arial"/>
          <w:bCs/>
          <w:sz w:val="22"/>
          <w:szCs w:val="22"/>
        </w:rPr>
        <w:t xml:space="preserve">course referenced in section 1, </w:t>
      </w:r>
      <w:r w:rsidRPr="007D48CD">
        <w:rPr>
          <w:rFonts w:ascii="Calibri" w:hAnsi="Calibri" w:cs="Arial"/>
          <w:bCs/>
          <w:sz w:val="22"/>
          <w:szCs w:val="22"/>
        </w:rPr>
        <w:t>conduct procedures involving animals under this Animal Use Summary Protocol Form. I will ensure the personnel</w:t>
      </w:r>
      <w:r w:rsidR="00CE752E">
        <w:rPr>
          <w:rFonts w:ascii="Calibri" w:hAnsi="Calibri" w:cs="Arial"/>
          <w:bCs/>
          <w:sz w:val="22"/>
          <w:szCs w:val="22"/>
        </w:rPr>
        <w:t xml:space="preserve"> and students</w:t>
      </w:r>
      <w:r w:rsidRPr="007D48CD">
        <w:rPr>
          <w:rFonts w:ascii="Calibri" w:hAnsi="Calibri" w:cs="Arial"/>
          <w:bCs/>
          <w:sz w:val="22"/>
          <w:szCs w:val="22"/>
        </w:rPr>
        <w:t xml:space="preserve"> have all required training and that they are competent in executing the approved procedures. </w:t>
      </w:r>
    </w:p>
    <w:p w14:paraId="28D60C9C" w14:textId="77777777" w:rsidR="00C02EE1" w:rsidRPr="007D48CD" w:rsidRDefault="00C02EE1" w:rsidP="00C02EE1">
      <w:pPr>
        <w:ind w:right="-192"/>
        <w:jc w:val="both"/>
        <w:rPr>
          <w:rFonts w:ascii="Calibri" w:hAnsi="Calibri" w:cs="Arial"/>
          <w:bCs/>
          <w:sz w:val="22"/>
          <w:szCs w:val="22"/>
        </w:rPr>
      </w:pPr>
    </w:p>
    <w:p w14:paraId="36AE8B59" w14:textId="77777777" w:rsidR="00C02EE1" w:rsidRPr="007D48CD" w:rsidRDefault="00C02EE1" w:rsidP="00C02EE1">
      <w:pPr>
        <w:ind w:right="-192"/>
        <w:jc w:val="both"/>
        <w:rPr>
          <w:rFonts w:ascii="Calibri" w:hAnsi="Calibri" w:cs="Arial"/>
          <w:bCs/>
          <w:sz w:val="22"/>
          <w:szCs w:val="22"/>
        </w:rPr>
      </w:pPr>
      <w:r w:rsidRPr="007D48CD">
        <w:rPr>
          <w:rFonts w:ascii="Calibri" w:hAnsi="Calibri" w:cs="Arial"/>
          <w:bCs/>
          <w:sz w:val="22"/>
          <w:szCs w:val="22"/>
        </w:rPr>
        <w:t>If any unexpected problems or complications involving animal health and well-being occur during this study, I will complete an Animal Incident Report and deliver it to the Manager of the Animal Care Facility within 24 hours of the incident.</w:t>
      </w:r>
    </w:p>
    <w:p w14:paraId="6124A488" w14:textId="77777777" w:rsidR="00C02EE1" w:rsidRPr="007D48CD" w:rsidRDefault="00C02EE1" w:rsidP="00C02EE1">
      <w:pPr>
        <w:ind w:right="-192"/>
        <w:jc w:val="both"/>
        <w:rPr>
          <w:rFonts w:ascii="Calibri" w:hAnsi="Calibri" w:cs="Arial"/>
          <w:bCs/>
          <w:sz w:val="22"/>
          <w:szCs w:val="22"/>
        </w:rPr>
      </w:pPr>
    </w:p>
    <w:p w14:paraId="55C8CF05" w14:textId="77777777" w:rsidR="00C02EE1" w:rsidRPr="007D48CD" w:rsidRDefault="00C02EE1" w:rsidP="00C02EE1">
      <w:pPr>
        <w:ind w:right="-192"/>
        <w:jc w:val="both"/>
        <w:rPr>
          <w:rFonts w:ascii="Calibri" w:hAnsi="Calibri" w:cs="Arial"/>
          <w:bCs/>
          <w:sz w:val="22"/>
          <w:szCs w:val="22"/>
        </w:rPr>
      </w:pPr>
      <w:r w:rsidRPr="007D48CD">
        <w:rPr>
          <w:rFonts w:ascii="Calibri" w:hAnsi="Calibri" w:cs="Arial"/>
          <w:bCs/>
          <w:sz w:val="22"/>
          <w:szCs w:val="22"/>
        </w:rPr>
        <w:lastRenderedPageBreak/>
        <w:t xml:space="preserve">I acknowledge that approval will expire on the date specified on the Certificate of Ethical Acceptability for Research or Teaching Involving the Use of Animals. I will not use animals after that date unless I have duly applied for renewal of my approval. </w:t>
      </w:r>
    </w:p>
    <w:p w14:paraId="13BAD5F3" w14:textId="77777777" w:rsidR="00C02EE1" w:rsidRPr="007D48CD" w:rsidRDefault="00C02EE1" w:rsidP="00C02EE1">
      <w:pPr>
        <w:ind w:right="-192"/>
        <w:jc w:val="both"/>
        <w:rPr>
          <w:rFonts w:ascii="Calibri" w:hAnsi="Calibri" w:cs="Arial"/>
          <w:bCs/>
          <w:sz w:val="22"/>
          <w:szCs w:val="22"/>
        </w:rPr>
      </w:pPr>
    </w:p>
    <w:p w14:paraId="01AE8AAC" w14:textId="77777777" w:rsidR="00C02EE1" w:rsidRPr="007D48CD" w:rsidRDefault="00C02EE1" w:rsidP="00C02EE1">
      <w:pPr>
        <w:ind w:right="-192"/>
        <w:jc w:val="both"/>
        <w:rPr>
          <w:rFonts w:ascii="Calibri" w:hAnsi="Calibri" w:cs="Arial"/>
          <w:bCs/>
          <w:sz w:val="22"/>
          <w:szCs w:val="22"/>
        </w:rPr>
      </w:pPr>
      <w:r w:rsidRPr="007D48CD">
        <w:rPr>
          <w:rFonts w:ascii="Calibri" w:hAnsi="Calibri" w:cs="Arial"/>
          <w:bCs/>
          <w:sz w:val="22"/>
          <w:szCs w:val="22"/>
        </w:rPr>
        <w:t>I will ensure that all animals used in this protocol will be cared for in accordance with:</w:t>
      </w:r>
    </w:p>
    <w:p w14:paraId="200A8F39" w14:textId="77777777" w:rsidR="00C02EE1" w:rsidRPr="007D48CD" w:rsidRDefault="00C02EE1" w:rsidP="00C02EE1">
      <w:pPr>
        <w:ind w:right="-192"/>
        <w:jc w:val="both"/>
        <w:rPr>
          <w:rFonts w:ascii="Calibri" w:hAnsi="Calibri" w:cs="Arial"/>
          <w:bCs/>
          <w:sz w:val="22"/>
          <w:szCs w:val="22"/>
        </w:rPr>
      </w:pPr>
    </w:p>
    <w:p w14:paraId="50255407" w14:textId="77777777" w:rsidR="00C02EE1" w:rsidRPr="007D48CD" w:rsidRDefault="00C02EE1" w:rsidP="00C02EE1">
      <w:pPr>
        <w:numPr>
          <w:ilvl w:val="0"/>
          <w:numId w:val="20"/>
        </w:numPr>
        <w:ind w:left="0" w:right="-192" w:firstLine="0"/>
        <w:jc w:val="both"/>
        <w:rPr>
          <w:rFonts w:ascii="Calibri" w:hAnsi="Calibri" w:cs="Arial"/>
          <w:bCs/>
          <w:sz w:val="22"/>
          <w:szCs w:val="22"/>
        </w:rPr>
      </w:pPr>
      <w:r w:rsidRPr="007D48CD">
        <w:rPr>
          <w:rFonts w:ascii="Calibri" w:hAnsi="Calibri" w:cs="Arial"/>
          <w:bCs/>
          <w:sz w:val="22"/>
          <w:szCs w:val="22"/>
        </w:rPr>
        <w:t xml:space="preserve">The CCAC </w:t>
      </w:r>
      <w:r w:rsidRPr="007D48CD">
        <w:rPr>
          <w:rFonts w:ascii="Calibri" w:hAnsi="Calibri" w:cs="Arial"/>
          <w:bCs/>
          <w:i/>
          <w:iCs/>
          <w:sz w:val="22"/>
          <w:szCs w:val="22"/>
        </w:rPr>
        <w:t>Guide to the Care and Use of Experimental Animals</w:t>
      </w:r>
      <w:r w:rsidRPr="007D48CD">
        <w:rPr>
          <w:rFonts w:ascii="Calibri" w:hAnsi="Calibri" w:cs="Arial"/>
          <w:bCs/>
          <w:sz w:val="22"/>
          <w:szCs w:val="22"/>
        </w:rPr>
        <w:t xml:space="preserve"> and any other applicable CCAC policy;</w:t>
      </w:r>
    </w:p>
    <w:p w14:paraId="4315649D" w14:textId="77777777" w:rsidR="00C02EE1" w:rsidRPr="007D48CD" w:rsidRDefault="00C02EE1" w:rsidP="00C02EE1">
      <w:pPr>
        <w:tabs>
          <w:tab w:val="num" w:pos="540"/>
        </w:tabs>
        <w:ind w:right="-192"/>
        <w:jc w:val="both"/>
        <w:rPr>
          <w:rFonts w:ascii="Calibri" w:hAnsi="Calibri" w:cs="Arial"/>
          <w:bCs/>
          <w:sz w:val="22"/>
          <w:szCs w:val="22"/>
        </w:rPr>
      </w:pPr>
    </w:p>
    <w:p w14:paraId="26C1AD3C" w14:textId="77777777" w:rsidR="00C02EE1" w:rsidRPr="007D48CD" w:rsidRDefault="00C02EE1" w:rsidP="00C02EE1">
      <w:pPr>
        <w:numPr>
          <w:ilvl w:val="0"/>
          <w:numId w:val="20"/>
        </w:numPr>
        <w:ind w:left="0" w:right="-192" w:firstLine="0"/>
        <w:jc w:val="both"/>
        <w:rPr>
          <w:rFonts w:ascii="Calibri" w:hAnsi="Calibri" w:cs="Arial"/>
          <w:bCs/>
          <w:sz w:val="22"/>
          <w:szCs w:val="22"/>
        </w:rPr>
      </w:pPr>
      <w:r w:rsidRPr="007D48CD">
        <w:rPr>
          <w:rFonts w:ascii="Calibri" w:hAnsi="Calibri" w:cs="Arial"/>
          <w:bCs/>
          <w:sz w:val="22"/>
          <w:szCs w:val="22"/>
        </w:rPr>
        <w:t xml:space="preserve"> The Concordia University Policy on the Ethical Use of Animals in Research and Teaching and its associated procedures.</w:t>
      </w:r>
    </w:p>
    <w:p w14:paraId="6F1F943C" w14:textId="77777777" w:rsidR="00C02EE1" w:rsidRPr="007D48CD" w:rsidRDefault="00C02EE1" w:rsidP="00C02EE1">
      <w:pPr>
        <w:ind w:right="-192"/>
        <w:rPr>
          <w:rFonts w:ascii="Calibri" w:hAnsi="Calibri" w:cs="Arial"/>
          <w:bCs/>
          <w:sz w:val="22"/>
          <w:szCs w:val="22"/>
        </w:rPr>
      </w:pPr>
    </w:p>
    <w:p w14:paraId="2986BFE7" w14:textId="19184C91" w:rsidR="00C02EE1" w:rsidRPr="007D48CD" w:rsidRDefault="00C02EE1" w:rsidP="00C02EE1">
      <w:pPr>
        <w:ind w:right="-192"/>
        <w:rPr>
          <w:rFonts w:ascii="Calibri" w:hAnsi="Calibri" w:cs="Arial"/>
          <w:bCs/>
          <w:sz w:val="22"/>
          <w:szCs w:val="22"/>
        </w:rPr>
      </w:pPr>
      <w:r w:rsidRPr="007D48CD">
        <w:rPr>
          <w:rFonts w:ascii="Calibri" w:hAnsi="Calibri" w:cs="Arial"/>
          <w:bCs/>
          <w:sz w:val="22"/>
          <w:szCs w:val="22"/>
        </w:rPr>
        <w:t xml:space="preserve">This form may be submitted by e-mail in MS Word or PDF format to </w:t>
      </w:r>
      <w:hyperlink r:id="rId10" w:history="1">
        <w:r w:rsidRPr="007D48CD">
          <w:rPr>
            <w:rStyle w:val="Hyperlink"/>
            <w:rFonts w:ascii="Calibri" w:hAnsi="Calibri" w:cs="Arial"/>
            <w:bCs/>
            <w:sz w:val="22"/>
            <w:szCs w:val="22"/>
          </w:rPr>
          <w:t>oor.ethics@concordia.ca</w:t>
        </w:r>
      </w:hyperlink>
      <w:r w:rsidRPr="007D48CD">
        <w:rPr>
          <w:rFonts w:ascii="Calibri" w:hAnsi="Calibri" w:cs="Arial"/>
          <w:bCs/>
          <w:sz w:val="22"/>
          <w:szCs w:val="22"/>
        </w:rPr>
        <w:t xml:space="preserve">. E-mail submissions sent from the </w:t>
      </w:r>
      <w:r w:rsidR="00FE2E56">
        <w:rPr>
          <w:rFonts w:ascii="Calibri" w:hAnsi="Calibri" w:cs="Arial"/>
          <w:bCs/>
          <w:sz w:val="22"/>
          <w:szCs w:val="22"/>
        </w:rPr>
        <w:t>instructor’s</w:t>
      </w:r>
      <w:r w:rsidRPr="007D48CD">
        <w:rPr>
          <w:rFonts w:ascii="Calibri" w:hAnsi="Calibri" w:cs="Arial"/>
          <w:bCs/>
          <w:sz w:val="22"/>
          <w:szCs w:val="22"/>
        </w:rPr>
        <w:t xml:space="preserve"> official Concordia address will be deemed equivalent to an ink-on-paper signature.  </w:t>
      </w:r>
    </w:p>
    <w:p w14:paraId="317CCF5E" w14:textId="77777777" w:rsidR="00C02EE1" w:rsidRPr="007D48CD" w:rsidRDefault="00C02EE1" w:rsidP="00C02EE1">
      <w:pPr>
        <w:ind w:right="-192"/>
        <w:rPr>
          <w:rFonts w:ascii="Calibri" w:hAnsi="Calibri" w:cs="Palatino Linotype"/>
          <w:bCs/>
          <w:i/>
          <w:iCs/>
          <w:sz w:val="22"/>
          <w:szCs w:val="22"/>
        </w:rPr>
      </w:pPr>
    </w:p>
    <w:p w14:paraId="1C2C29CF" w14:textId="06187CAA" w:rsidR="00C02EE1" w:rsidRPr="007D48CD" w:rsidRDefault="00C02EE1" w:rsidP="00C02EE1">
      <w:pPr>
        <w:ind w:right="-192"/>
        <w:rPr>
          <w:rFonts w:ascii="Calibri" w:hAnsi="Calibri" w:cs="Arial"/>
          <w:bCs/>
          <w:sz w:val="22"/>
          <w:szCs w:val="22"/>
        </w:rPr>
      </w:pPr>
      <w:r w:rsidRPr="007D48CD">
        <w:rPr>
          <w:rFonts w:ascii="Calibri" w:hAnsi="Calibri" w:cs="Arial"/>
          <w:bCs/>
          <w:sz w:val="22"/>
          <w:szCs w:val="22"/>
        </w:rPr>
        <w:t xml:space="preserve">Signature of </w:t>
      </w:r>
      <w:r w:rsidR="00FE2E56">
        <w:rPr>
          <w:rFonts w:ascii="Calibri" w:hAnsi="Calibri" w:cs="Arial"/>
          <w:bCs/>
          <w:sz w:val="22"/>
          <w:szCs w:val="22"/>
        </w:rPr>
        <w:t>Instructor</w:t>
      </w:r>
      <w:r w:rsidRPr="007D48CD">
        <w:rPr>
          <w:rFonts w:ascii="Calibri" w:hAnsi="Calibri" w:cs="Arial"/>
          <w:bCs/>
          <w:sz w:val="22"/>
          <w:szCs w:val="22"/>
        </w:rPr>
        <w:t>:</w:t>
      </w:r>
      <w:r w:rsidRPr="007D48CD">
        <w:rPr>
          <w:rFonts w:ascii="Calibri" w:hAnsi="Calibri" w:cs="Arial"/>
          <w:bCs/>
          <w:sz w:val="22"/>
          <w:szCs w:val="22"/>
        </w:rPr>
        <w:tab/>
        <w:t xml:space="preserve">________________________________________   </w:t>
      </w:r>
    </w:p>
    <w:p w14:paraId="654CA9D0" w14:textId="77777777" w:rsidR="00C02EE1" w:rsidRPr="007D48CD" w:rsidRDefault="00C02EE1" w:rsidP="00C02EE1">
      <w:pPr>
        <w:ind w:right="-192"/>
        <w:rPr>
          <w:rFonts w:ascii="Calibri" w:hAnsi="Calibri" w:cs="Arial"/>
          <w:bCs/>
          <w:sz w:val="22"/>
          <w:szCs w:val="22"/>
        </w:rPr>
      </w:pPr>
    </w:p>
    <w:p w14:paraId="491B7292" w14:textId="77777777" w:rsidR="00C02EE1" w:rsidRPr="007D48CD" w:rsidRDefault="00C02EE1" w:rsidP="00C02EE1">
      <w:pPr>
        <w:ind w:right="-192"/>
        <w:rPr>
          <w:rFonts w:ascii="Calibri" w:hAnsi="Calibri" w:cs="Arial"/>
          <w:bCs/>
          <w:sz w:val="22"/>
          <w:szCs w:val="22"/>
        </w:rPr>
      </w:pPr>
    </w:p>
    <w:p w14:paraId="3D0714FE" w14:textId="77777777" w:rsidR="00C02EE1" w:rsidRPr="007D48CD" w:rsidRDefault="00C02EE1" w:rsidP="00C02EE1">
      <w:pPr>
        <w:ind w:right="-192"/>
        <w:rPr>
          <w:rFonts w:ascii="Calibri" w:hAnsi="Calibri" w:cs="Palatino Linotype"/>
          <w:bCs/>
          <w:sz w:val="22"/>
          <w:szCs w:val="22"/>
        </w:rPr>
      </w:pPr>
      <w:r w:rsidRPr="007D48CD">
        <w:rPr>
          <w:rFonts w:ascii="Calibri" w:hAnsi="Calibri" w:cs="Arial"/>
          <w:bCs/>
          <w:sz w:val="22"/>
          <w:szCs w:val="22"/>
        </w:rPr>
        <w:t>Date</w:t>
      </w:r>
      <w:r w:rsidRPr="007D48CD">
        <w:rPr>
          <w:rFonts w:ascii="Calibri" w:hAnsi="Calibri" w:cs="Palatino Linotype"/>
          <w:bCs/>
          <w:sz w:val="22"/>
          <w:szCs w:val="22"/>
        </w:rPr>
        <w:t xml:space="preserve">: </w:t>
      </w:r>
      <w:r w:rsidRPr="007D48CD">
        <w:rPr>
          <w:rFonts w:ascii="Calibri" w:hAnsi="Calibri" w:cs="Palatino Linotype"/>
          <w:bCs/>
          <w:sz w:val="22"/>
          <w:szCs w:val="22"/>
          <w:u w:val="single"/>
        </w:rPr>
        <w:t xml:space="preserve">____________________________ </w:t>
      </w:r>
    </w:p>
    <w:p w14:paraId="53BD38D4" w14:textId="77777777" w:rsidR="00C02EE1" w:rsidRPr="00DE5558" w:rsidRDefault="00C02EE1" w:rsidP="005042E0">
      <w:pPr>
        <w:ind w:right="-192"/>
        <w:rPr>
          <w:rFonts w:asciiTheme="minorHAnsi" w:eastAsia="MS Gothic" w:hAnsiTheme="minorHAnsi" w:cs="MS Gothic"/>
          <w:sz w:val="22"/>
          <w:szCs w:val="22"/>
        </w:rPr>
      </w:pPr>
    </w:p>
    <w:sectPr w:rsidR="00C02EE1" w:rsidRPr="00DE5558" w:rsidSect="004D2B8C">
      <w:footerReference w:type="even" r:id="rId11"/>
      <w:footerReference w:type="default" r:id="rId12"/>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D315C58" w15:done="0"/>
  <w15:commentEx w15:paraId="09B05E82" w15:done="0"/>
  <w15:commentEx w15:paraId="4E266017" w15:done="0"/>
  <w15:commentEx w15:paraId="31413B68" w15:done="0"/>
  <w15:commentEx w15:paraId="2E90D196" w15:done="0"/>
  <w15:commentEx w15:paraId="04C521F1" w15:done="0"/>
  <w15:commentEx w15:paraId="19B3C1BE" w15:done="0"/>
  <w15:commentEx w15:paraId="201C496D" w15:done="0"/>
  <w15:commentEx w15:paraId="7839A54C" w15:done="0"/>
  <w15:commentEx w15:paraId="5687587B" w15:done="0"/>
  <w15:commentEx w15:paraId="215A5AE6" w15:done="0"/>
  <w15:commentEx w15:paraId="225DF8D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F59565" w14:textId="77777777" w:rsidR="00FE0598" w:rsidRDefault="00FE0598">
      <w:r>
        <w:separator/>
      </w:r>
    </w:p>
  </w:endnote>
  <w:endnote w:type="continuationSeparator" w:id="0">
    <w:p w14:paraId="2A11BAEF" w14:textId="77777777" w:rsidR="00FE0598" w:rsidRDefault="00FE0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Geneva">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71F74A" w14:textId="77777777" w:rsidR="00446034" w:rsidRDefault="0044603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128A8F3" w14:textId="77777777" w:rsidR="00446034" w:rsidRDefault="0044603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64A82C" w14:textId="576CF777" w:rsidR="00446034" w:rsidRPr="00C778AC" w:rsidRDefault="00446034">
    <w:pPr>
      <w:pStyle w:val="Footer"/>
      <w:tabs>
        <w:tab w:val="clear" w:pos="8640"/>
      </w:tabs>
      <w:ind w:right="360"/>
      <w:rPr>
        <w:rFonts w:ascii="Calibri" w:hAnsi="Calibri"/>
        <w:iCs/>
        <w:sz w:val="20"/>
      </w:rPr>
    </w:pPr>
    <w:r w:rsidRPr="00C778AC">
      <w:rPr>
        <w:rFonts w:ascii="Calibri" w:hAnsi="Calibri"/>
        <w:iCs/>
        <w:sz w:val="20"/>
      </w:rPr>
      <w:t xml:space="preserve">Animal Use Summary Protocol Form </w:t>
    </w:r>
    <w:r>
      <w:rPr>
        <w:rFonts w:ascii="Calibri" w:hAnsi="Calibri"/>
        <w:iCs/>
        <w:sz w:val="20"/>
      </w:rPr>
      <w:t xml:space="preserve">— Appendix </w:t>
    </w:r>
    <w:proofErr w:type="spellStart"/>
    <w:r>
      <w:rPr>
        <w:rFonts w:ascii="Calibri" w:hAnsi="Calibri"/>
        <w:iCs/>
        <w:sz w:val="20"/>
      </w:rPr>
      <w:t>Ib</w:t>
    </w:r>
    <w:proofErr w:type="spellEnd"/>
    <w:r>
      <w:rPr>
        <w:rFonts w:ascii="Calibri" w:hAnsi="Calibri"/>
        <w:iCs/>
        <w:sz w:val="20"/>
      </w:rPr>
      <w:t>: Specific Teaching Activities</w:t>
    </w:r>
    <w:r w:rsidRPr="00C778AC">
      <w:rPr>
        <w:rFonts w:ascii="Calibri" w:hAnsi="Calibri"/>
        <w:iCs/>
        <w:sz w:val="20"/>
      </w:rPr>
      <w:tab/>
    </w:r>
    <w:r w:rsidRPr="00C778AC">
      <w:rPr>
        <w:rFonts w:ascii="Calibri" w:hAnsi="Calibri"/>
        <w:iCs/>
        <w:sz w:val="20"/>
      </w:rPr>
      <w:tab/>
    </w:r>
    <w:r w:rsidRPr="00C778AC">
      <w:rPr>
        <w:rFonts w:ascii="Calibri" w:hAnsi="Calibri"/>
        <w:iCs/>
        <w:sz w:val="20"/>
      </w:rPr>
      <w:tab/>
      <w:t xml:space="preserve">Page </w:t>
    </w:r>
    <w:r w:rsidRPr="00C778AC">
      <w:rPr>
        <w:rFonts w:ascii="Calibri" w:hAnsi="Calibri"/>
        <w:iCs/>
        <w:sz w:val="20"/>
      </w:rPr>
      <w:fldChar w:fldCharType="begin"/>
    </w:r>
    <w:r w:rsidRPr="00C778AC">
      <w:rPr>
        <w:rFonts w:ascii="Calibri" w:hAnsi="Calibri"/>
        <w:iCs/>
        <w:sz w:val="20"/>
      </w:rPr>
      <w:instrText xml:space="preserve"> PAGE  \* Arabic  \* MERGEFORMAT </w:instrText>
    </w:r>
    <w:r w:rsidRPr="00C778AC">
      <w:rPr>
        <w:rFonts w:ascii="Calibri" w:hAnsi="Calibri"/>
        <w:iCs/>
        <w:sz w:val="20"/>
      </w:rPr>
      <w:fldChar w:fldCharType="separate"/>
    </w:r>
    <w:r w:rsidR="00D3750D">
      <w:rPr>
        <w:rFonts w:ascii="Calibri" w:hAnsi="Calibri"/>
        <w:iCs/>
        <w:noProof/>
        <w:sz w:val="20"/>
      </w:rPr>
      <w:t>5</w:t>
    </w:r>
    <w:r w:rsidRPr="00C778AC">
      <w:rPr>
        <w:rFonts w:ascii="Calibri" w:hAnsi="Calibri"/>
        <w:iCs/>
        <w:sz w:val="20"/>
      </w:rPr>
      <w:fldChar w:fldCharType="end"/>
    </w:r>
    <w:r w:rsidRPr="00C778AC">
      <w:rPr>
        <w:rFonts w:ascii="Calibri" w:hAnsi="Calibri"/>
        <w:iCs/>
        <w:sz w:val="20"/>
      </w:rPr>
      <w:t xml:space="preserve"> of </w:t>
    </w:r>
    <w:r w:rsidRPr="00C778AC">
      <w:rPr>
        <w:rFonts w:ascii="Calibri" w:hAnsi="Calibri"/>
        <w:iCs/>
        <w:sz w:val="20"/>
      </w:rPr>
      <w:fldChar w:fldCharType="begin"/>
    </w:r>
    <w:r w:rsidRPr="00C778AC">
      <w:rPr>
        <w:rFonts w:ascii="Calibri" w:hAnsi="Calibri"/>
        <w:iCs/>
        <w:sz w:val="20"/>
      </w:rPr>
      <w:instrText xml:space="preserve"> NUMPAGES  \* Arabic  \* MERGEFORMAT </w:instrText>
    </w:r>
    <w:r w:rsidRPr="00C778AC">
      <w:rPr>
        <w:rFonts w:ascii="Calibri" w:hAnsi="Calibri"/>
        <w:iCs/>
        <w:sz w:val="20"/>
      </w:rPr>
      <w:fldChar w:fldCharType="separate"/>
    </w:r>
    <w:r w:rsidR="00D3750D">
      <w:rPr>
        <w:rFonts w:ascii="Calibri" w:hAnsi="Calibri"/>
        <w:iCs/>
        <w:noProof/>
        <w:sz w:val="20"/>
      </w:rPr>
      <w:t>5</w:t>
    </w:r>
    <w:r w:rsidRPr="00C778AC">
      <w:rPr>
        <w:rFonts w:ascii="Calibri" w:hAnsi="Calibri"/>
        <w:iCs/>
        <w:sz w:val="20"/>
      </w:rPr>
      <w:fldChar w:fldCharType="end"/>
    </w:r>
    <w:r>
      <w:rPr>
        <w:rFonts w:ascii="Calibri" w:hAnsi="Calibri"/>
        <w:iCs/>
        <w:sz w:val="20"/>
      </w:rPr>
      <w:br/>
      <w:t>May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3A66D7" w14:textId="77777777" w:rsidR="00FE0598" w:rsidRDefault="00FE0598">
      <w:r>
        <w:separator/>
      </w:r>
    </w:p>
  </w:footnote>
  <w:footnote w:type="continuationSeparator" w:id="0">
    <w:p w14:paraId="1741BAFD" w14:textId="77777777" w:rsidR="00FE0598" w:rsidRDefault="00FE0598">
      <w:r>
        <w:continuationSeparator/>
      </w:r>
    </w:p>
  </w:footnote>
  <w:footnote w:id="1">
    <w:p w14:paraId="6817FF9B" w14:textId="77777777" w:rsidR="00446034" w:rsidRPr="00502AA9" w:rsidRDefault="00446034">
      <w:pPr>
        <w:pStyle w:val="FootnoteText"/>
        <w:rPr>
          <w:lang w:val="en-CA"/>
        </w:rPr>
      </w:pPr>
      <w:r>
        <w:rPr>
          <w:rStyle w:val="FootnoteReference"/>
        </w:rPr>
        <w:footnoteRef/>
      </w:r>
      <w:r>
        <w:t xml:space="preserve"> </w:t>
      </w:r>
      <w:r w:rsidRPr="00556859">
        <w:rPr>
          <w:rFonts w:asciiTheme="minorHAnsi" w:hAnsiTheme="minorHAnsi"/>
        </w:rPr>
        <w:t>http://www.ccac.ca/Documents/Standards/Guidelines/Euthanasia.pdf</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AC238A8"/>
    <w:lvl w:ilvl="0">
      <w:numFmt w:val="bullet"/>
      <w:lvlText w:val="*"/>
      <w:lvlJc w:val="left"/>
    </w:lvl>
  </w:abstractNum>
  <w:abstractNum w:abstractNumId="1">
    <w:nsid w:val="01E55A5F"/>
    <w:multiLevelType w:val="hybridMultilevel"/>
    <w:tmpl w:val="A172FC38"/>
    <w:lvl w:ilvl="0" w:tplc="811C72FC">
      <w:start w:val="5"/>
      <w:numFmt w:val="lowerLetter"/>
      <w:lvlText w:val="%1)"/>
      <w:lvlJc w:val="left"/>
      <w:pPr>
        <w:ind w:left="900" w:hanging="360"/>
      </w:pPr>
      <w:rPr>
        <w:rFonts w:hint="default"/>
      </w:rPr>
    </w:lvl>
    <w:lvl w:ilvl="1" w:tplc="10090019" w:tentative="1">
      <w:start w:val="1"/>
      <w:numFmt w:val="lowerLetter"/>
      <w:lvlText w:val="%2."/>
      <w:lvlJc w:val="left"/>
      <w:pPr>
        <w:ind w:left="1620" w:hanging="360"/>
      </w:pPr>
    </w:lvl>
    <w:lvl w:ilvl="2" w:tplc="1009001B" w:tentative="1">
      <w:start w:val="1"/>
      <w:numFmt w:val="lowerRoman"/>
      <w:lvlText w:val="%3."/>
      <w:lvlJc w:val="right"/>
      <w:pPr>
        <w:ind w:left="2340" w:hanging="180"/>
      </w:pPr>
    </w:lvl>
    <w:lvl w:ilvl="3" w:tplc="1009000F" w:tentative="1">
      <w:start w:val="1"/>
      <w:numFmt w:val="decimal"/>
      <w:lvlText w:val="%4."/>
      <w:lvlJc w:val="left"/>
      <w:pPr>
        <w:ind w:left="3060" w:hanging="360"/>
      </w:pPr>
    </w:lvl>
    <w:lvl w:ilvl="4" w:tplc="10090019" w:tentative="1">
      <w:start w:val="1"/>
      <w:numFmt w:val="lowerLetter"/>
      <w:lvlText w:val="%5."/>
      <w:lvlJc w:val="left"/>
      <w:pPr>
        <w:ind w:left="3780" w:hanging="360"/>
      </w:pPr>
    </w:lvl>
    <w:lvl w:ilvl="5" w:tplc="1009001B" w:tentative="1">
      <w:start w:val="1"/>
      <w:numFmt w:val="lowerRoman"/>
      <w:lvlText w:val="%6."/>
      <w:lvlJc w:val="right"/>
      <w:pPr>
        <w:ind w:left="4500" w:hanging="180"/>
      </w:pPr>
    </w:lvl>
    <w:lvl w:ilvl="6" w:tplc="1009000F" w:tentative="1">
      <w:start w:val="1"/>
      <w:numFmt w:val="decimal"/>
      <w:lvlText w:val="%7."/>
      <w:lvlJc w:val="left"/>
      <w:pPr>
        <w:ind w:left="5220" w:hanging="360"/>
      </w:pPr>
    </w:lvl>
    <w:lvl w:ilvl="7" w:tplc="10090019" w:tentative="1">
      <w:start w:val="1"/>
      <w:numFmt w:val="lowerLetter"/>
      <w:lvlText w:val="%8."/>
      <w:lvlJc w:val="left"/>
      <w:pPr>
        <w:ind w:left="5940" w:hanging="360"/>
      </w:pPr>
    </w:lvl>
    <w:lvl w:ilvl="8" w:tplc="1009001B" w:tentative="1">
      <w:start w:val="1"/>
      <w:numFmt w:val="lowerRoman"/>
      <w:lvlText w:val="%9."/>
      <w:lvlJc w:val="right"/>
      <w:pPr>
        <w:ind w:left="6660" w:hanging="180"/>
      </w:pPr>
    </w:lvl>
  </w:abstractNum>
  <w:abstractNum w:abstractNumId="2">
    <w:nsid w:val="1EB113DB"/>
    <w:multiLevelType w:val="hybridMultilevel"/>
    <w:tmpl w:val="BC8263EC"/>
    <w:lvl w:ilvl="0" w:tplc="822C7994">
      <w:start w:val="1"/>
      <w:numFmt w:val="decimal"/>
      <w:lvlText w:val="%1."/>
      <w:lvlJc w:val="left"/>
      <w:pPr>
        <w:tabs>
          <w:tab w:val="num" w:pos="173"/>
        </w:tabs>
        <w:ind w:left="173" w:hanging="360"/>
      </w:pPr>
      <w:rPr>
        <w:rFonts w:hint="default"/>
      </w:rPr>
    </w:lvl>
    <w:lvl w:ilvl="1" w:tplc="04090019" w:tentative="1">
      <w:start w:val="1"/>
      <w:numFmt w:val="lowerLetter"/>
      <w:lvlText w:val="%2."/>
      <w:lvlJc w:val="left"/>
      <w:pPr>
        <w:tabs>
          <w:tab w:val="num" w:pos="893"/>
        </w:tabs>
        <w:ind w:left="893" w:hanging="360"/>
      </w:pPr>
    </w:lvl>
    <w:lvl w:ilvl="2" w:tplc="0409001B" w:tentative="1">
      <w:start w:val="1"/>
      <w:numFmt w:val="lowerRoman"/>
      <w:lvlText w:val="%3."/>
      <w:lvlJc w:val="right"/>
      <w:pPr>
        <w:tabs>
          <w:tab w:val="num" w:pos="1613"/>
        </w:tabs>
        <w:ind w:left="1613" w:hanging="180"/>
      </w:pPr>
    </w:lvl>
    <w:lvl w:ilvl="3" w:tplc="0409000F" w:tentative="1">
      <w:start w:val="1"/>
      <w:numFmt w:val="decimal"/>
      <w:lvlText w:val="%4."/>
      <w:lvlJc w:val="left"/>
      <w:pPr>
        <w:tabs>
          <w:tab w:val="num" w:pos="2333"/>
        </w:tabs>
        <w:ind w:left="2333" w:hanging="360"/>
      </w:pPr>
    </w:lvl>
    <w:lvl w:ilvl="4" w:tplc="04090019" w:tentative="1">
      <w:start w:val="1"/>
      <w:numFmt w:val="lowerLetter"/>
      <w:lvlText w:val="%5."/>
      <w:lvlJc w:val="left"/>
      <w:pPr>
        <w:tabs>
          <w:tab w:val="num" w:pos="3053"/>
        </w:tabs>
        <w:ind w:left="3053" w:hanging="360"/>
      </w:pPr>
    </w:lvl>
    <w:lvl w:ilvl="5" w:tplc="0409001B" w:tentative="1">
      <w:start w:val="1"/>
      <w:numFmt w:val="lowerRoman"/>
      <w:lvlText w:val="%6."/>
      <w:lvlJc w:val="right"/>
      <w:pPr>
        <w:tabs>
          <w:tab w:val="num" w:pos="3773"/>
        </w:tabs>
        <w:ind w:left="3773" w:hanging="180"/>
      </w:pPr>
    </w:lvl>
    <w:lvl w:ilvl="6" w:tplc="0409000F" w:tentative="1">
      <w:start w:val="1"/>
      <w:numFmt w:val="decimal"/>
      <w:lvlText w:val="%7."/>
      <w:lvlJc w:val="left"/>
      <w:pPr>
        <w:tabs>
          <w:tab w:val="num" w:pos="4493"/>
        </w:tabs>
        <w:ind w:left="4493" w:hanging="360"/>
      </w:pPr>
    </w:lvl>
    <w:lvl w:ilvl="7" w:tplc="04090019" w:tentative="1">
      <w:start w:val="1"/>
      <w:numFmt w:val="lowerLetter"/>
      <w:lvlText w:val="%8."/>
      <w:lvlJc w:val="left"/>
      <w:pPr>
        <w:tabs>
          <w:tab w:val="num" w:pos="5213"/>
        </w:tabs>
        <w:ind w:left="5213" w:hanging="360"/>
      </w:pPr>
    </w:lvl>
    <w:lvl w:ilvl="8" w:tplc="0409001B" w:tentative="1">
      <w:start w:val="1"/>
      <w:numFmt w:val="lowerRoman"/>
      <w:lvlText w:val="%9."/>
      <w:lvlJc w:val="right"/>
      <w:pPr>
        <w:tabs>
          <w:tab w:val="num" w:pos="5933"/>
        </w:tabs>
        <w:ind w:left="5933" w:hanging="180"/>
      </w:pPr>
    </w:lvl>
  </w:abstractNum>
  <w:abstractNum w:abstractNumId="3">
    <w:nsid w:val="1FF820D8"/>
    <w:multiLevelType w:val="hybridMultilevel"/>
    <w:tmpl w:val="D75C6D04"/>
    <w:lvl w:ilvl="0" w:tplc="CA722A4A">
      <w:start w:val="5"/>
      <w:numFmt w:val="decimal"/>
      <w:lvlText w:val="%1."/>
      <w:lvlJc w:val="left"/>
      <w:pPr>
        <w:tabs>
          <w:tab w:val="num" w:pos="360"/>
        </w:tabs>
        <w:ind w:left="360" w:hanging="360"/>
      </w:pPr>
      <w:rPr>
        <w:rFonts w:hint="default"/>
        <w:b/>
        <w:bCs/>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4">
    <w:nsid w:val="22247FEC"/>
    <w:multiLevelType w:val="hybridMultilevel"/>
    <w:tmpl w:val="6E8C6D44"/>
    <w:lvl w:ilvl="0" w:tplc="00DC79A4">
      <w:start w:val="1"/>
      <w:numFmt w:val="lowerLetter"/>
      <w:lvlText w:val="%1)"/>
      <w:lvlJc w:val="left"/>
      <w:pPr>
        <w:tabs>
          <w:tab w:val="num" w:pos="180"/>
        </w:tabs>
        <w:ind w:left="180" w:hanging="360"/>
      </w:pPr>
      <w:rPr>
        <w:rFonts w:hint="default"/>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5">
    <w:nsid w:val="3DA65B7D"/>
    <w:multiLevelType w:val="hybridMultilevel"/>
    <w:tmpl w:val="2994984E"/>
    <w:lvl w:ilvl="0" w:tplc="D90E8AB2">
      <w:start w:val="1"/>
      <w:numFmt w:val="lowerLetter"/>
      <w:lvlText w:val="%1)"/>
      <w:lvlJc w:val="left"/>
      <w:pPr>
        <w:tabs>
          <w:tab w:val="num" w:pos="900"/>
        </w:tabs>
        <w:ind w:left="900" w:hanging="360"/>
      </w:pPr>
      <w:rPr>
        <w:rFonts w:cs="Times New Roman"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nsid w:val="45785183"/>
    <w:multiLevelType w:val="hybridMultilevel"/>
    <w:tmpl w:val="D99022E0"/>
    <w:lvl w:ilvl="0" w:tplc="B16AC94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485B7DA3"/>
    <w:multiLevelType w:val="hybridMultilevel"/>
    <w:tmpl w:val="E346814A"/>
    <w:lvl w:ilvl="0" w:tplc="00DC79A4">
      <w:start w:val="1"/>
      <w:numFmt w:val="lowerLetter"/>
      <w:lvlText w:val="%1)"/>
      <w:lvlJc w:val="left"/>
      <w:pPr>
        <w:tabs>
          <w:tab w:val="num" w:pos="180"/>
        </w:tabs>
        <w:ind w:left="180" w:hanging="360"/>
      </w:pPr>
      <w:rPr>
        <w:rFonts w:hint="default"/>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8">
    <w:nsid w:val="4A5B3FE8"/>
    <w:multiLevelType w:val="hybridMultilevel"/>
    <w:tmpl w:val="E51ABD0C"/>
    <w:lvl w:ilvl="0" w:tplc="B16AC94A">
      <w:start w:val="1"/>
      <w:numFmt w:val="lowerLetter"/>
      <w:lvlText w:val="%1)"/>
      <w:lvlJc w:val="left"/>
      <w:pPr>
        <w:ind w:left="36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nsid w:val="4B0B3848"/>
    <w:multiLevelType w:val="hybridMultilevel"/>
    <w:tmpl w:val="440A8222"/>
    <w:lvl w:ilvl="0" w:tplc="44FAA534">
      <w:start w:val="1"/>
      <w:numFmt w:val="lowerLetter"/>
      <w:lvlText w:val="%1)"/>
      <w:lvlJc w:val="left"/>
      <w:pPr>
        <w:tabs>
          <w:tab w:val="num" w:pos="240"/>
        </w:tabs>
        <w:ind w:left="240" w:hanging="360"/>
      </w:pPr>
      <w:rPr>
        <w:rFonts w:cs="Times New Roman" w:hint="default"/>
      </w:rPr>
    </w:lvl>
    <w:lvl w:ilvl="1" w:tplc="04090019">
      <w:start w:val="1"/>
      <w:numFmt w:val="lowerLetter"/>
      <w:lvlText w:val="%2."/>
      <w:lvlJc w:val="left"/>
      <w:pPr>
        <w:tabs>
          <w:tab w:val="num" w:pos="960"/>
        </w:tabs>
        <w:ind w:left="960" w:hanging="360"/>
      </w:pPr>
      <w:rPr>
        <w:rFonts w:cs="Times New Roman"/>
      </w:rPr>
    </w:lvl>
    <w:lvl w:ilvl="2" w:tplc="0409001B">
      <w:start w:val="1"/>
      <w:numFmt w:val="lowerRoman"/>
      <w:lvlText w:val="%3."/>
      <w:lvlJc w:val="right"/>
      <w:pPr>
        <w:tabs>
          <w:tab w:val="num" w:pos="1680"/>
        </w:tabs>
        <w:ind w:left="1680" w:hanging="180"/>
      </w:pPr>
      <w:rPr>
        <w:rFonts w:cs="Times New Roman"/>
      </w:rPr>
    </w:lvl>
    <w:lvl w:ilvl="3" w:tplc="0409000F">
      <w:start w:val="1"/>
      <w:numFmt w:val="decimal"/>
      <w:lvlText w:val="%4."/>
      <w:lvlJc w:val="left"/>
      <w:pPr>
        <w:tabs>
          <w:tab w:val="num" w:pos="2400"/>
        </w:tabs>
        <w:ind w:left="2400" w:hanging="360"/>
      </w:pPr>
      <w:rPr>
        <w:rFonts w:cs="Times New Roman"/>
      </w:rPr>
    </w:lvl>
    <w:lvl w:ilvl="4" w:tplc="04090019">
      <w:start w:val="1"/>
      <w:numFmt w:val="lowerLetter"/>
      <w:lvlText w:val="%5."/>
      <w:lvlJc w:val="left"/>
      <w:pPr>
        <w:tabs>
          <w:tab w:val="num" w:pos="3120"/>
        </w:tabs>
        <w:ind w:left="3120" w:hanging="360"/>
      </w:pPr>
      <w:rPr>
        <w:rFonts w:cs="Times New Roman"/>
      </w:rPr>
    </w:lvl>
    <w:lvl w:ilvl="5" w:tplc="0409001B">
      <w:start w:val="1"/>
      <w:numFmt w:val="lowerRoman"/>
      <w:lvlText w:val="%6."/>
      <w:lvlJc w:val="right"/>
      <w:pPr>
        <w:tabs>
          <w:tab w:val="num" w:pos="3840"/>
        </w:tabs>
        <w:ind w:left="3840" w:hanging="180"/>
      </w:pPr>
      <w:rPr>
        <w:rFonts w:cs="Times New Roman"/>
      </w:rPr>
    </w:lvl>
    <w:lvl w:ilvl="6" w:tplc="0409000F">
      <w:start w:val="1"/>
      <w:numFmt w:val="decimal"/>
      <w:lvlText w:val="%7."/>
      <w:lvlJc w:val="left"/>
      <w:pPr>
        <w:tabs>
          <w:tab w:val="num" w:pos="4560"/>
        </w:tabs>
        <w:ind w:left="4560" w:hanging="360"/>
      </w:pPr>
      <w:rPr>
        <w:rFonts w:cs="Times New Roman"/>
      </w:rPr>
    </w:lvl>
    <w:lvl w:ilvl="7" w:tplc="04090019">
      <w:start w:val="1"/>
      <w:numFmt w:val="lowerLetter"/>
      <w:lvlText w:val="%8."/>
      <w:lvlJc w:val="left"/>
      <w:pPr>
        <w:tabs>
          <w:tab w:val="num" w:pos="5280"/>
        </w:tabs>
        <w:ind w:left="5280" w:hanging="360"/>
      </w:pPr>
      <w:rPr>
        <w:rFonts w:cs="Times New Roman"/>
      </w:rPr>
    </w:lvl>
    <w:lvl w:ilvl="8" w:tplc="0409001B">
      <w:start w:val="1"/>
      <w:numFmt w:val="lowerRoman"/>
      <w:lvlText w:val="%9."/>
      <w:lvlJc w:val="right"/>
      <w:pPr>
        <w:tabs>
          <w:tab w:val="num" w:pos="6000"/>
        </w:tabs>
        <w:ind w:left="6000" w:hanging="180"/>
      </w:pPr>
      <w:rPr>
        <w:rFonts w:cs="Times New Roman"/>
      </w:rPr>
    </w:lvl>
  </w:abstractNum>
  <w:abstractNum w:abstractNumId="10">
    <w:nsid w:val="4B606915"/>
    <w:multiLevelType w:val="hybridMultilevel"/>
    <w:tmpl w:val="379CB648"/>
    <w:lvl w:ilvl="0" w:tplc="5338F5D2">
      <w:start w:val="1"/>
      <w:numFmt w:val="decimal"/>
      <w:lvlText w:val="%1."/>
      <w:lvlJc w:val="left"/>
      <w:pPr>
        <w:ind w:left="173" w:hanging="360"/>
      </w:pPr>
      <w:rPr>
        <w:rFonts w:hint="default"/>
      </w:rPr>
    </w:lvl>
    <w:lvl w:ilvl="1" w:tplc="04090019" w:tentative="1">
      <w:start w:val="1"/>
      <w:numFmt w:val="lowerLetter"/>
      <w:lvlText w:val="%2."/>
      <w:lvlJc w:val="left"/>
      <w:pPr>
        <w:ind w:left="893" w:hanging="360"/>
      </w:pPr>
    </w:lvl>
    <w:lvl w:ilvl="2" w:tplc="0409001B" w:tentative="1">
      <w:start w:val="1"/>
      <w:numFmt w:val="lowerRoman"/>
      <w:lvlText w:val="%3."/>
      <w:lvlJc w:val="right"/>
      <w:pPr>
        <w:ind w:left="1613" w:hanging="180"/>
      </w:pPr>
    </w:lvl>
    <w:lvl w:ilvl="3" w:tplc="0409000F" w:tentative="1">
      <w:start w:val="1"/>
      <w:numFmt w:val="decimal"/>
      <w:lvlText w:val="%4."/>
      <w:lvlJc w:val="left"/>
      <w:pPr>
        <w:ind w:left="2333" w:hanging="360"/>
      </w:pPr>
    </w:lvl>
    <w:lvl w:ilvl="4" w:tplc="04090019" w:tentative="1">
      <w:start w:val="1"/>
      <w:numFmt w:val="lowerLetter"/>
      <w:lvlText w:val="%5."/>
      <w:lvlJc w:val="left"/>
      <w:pPr>
        <w:ind w:left="3053" w:hanging="360"/>
      </w:pPr>
    </w:lvl>
    <w:lvl w:ilvl="5" w:tplc="0409001B" w:tentative="1">
      <w:start w:val="1"/>
      <w:numFmt w:val="lowerRoman"/>
      <w:lvlText w:val="%6."/>
      <w:lvlJc w:val="right"/>
      <w:pPr>
        <w:ind w:left="3773" w:hanging="180"/>
      </w:pPr>
    </w:lvl>
    <w:lvl w:ilvl="6" w:tplc="0409000F" w:tentative="1">
      <w:start w:val="1"/>
      <w:numFmt w:val="decimal"/>
      <w:lvlText w:val="%7."/>
      <w:lvlJc w:val="left"/>
      <w:pPr>
        <w:ind w:left="4493" w:hanging="360"/>
      </w:pPr>
    </w:lvl>
    <w:lvl w:ilvl="7" w:tplc="04090019" w:tentative="1">
      <w:start w:val="1"/>
      <w:numFmt w:val="lowerLetter"/>
      <w:lvlText w:val="%8."/>
      <w:lvlJc w:val="left"/>
      <w:pPr>
        <w:ind w:left="5213" w:hanging="360"/>
      </w:pPr>
    </w:lvl>
    <w:lvl w:ilvl="8" w:tplc="0409001B" w:tentative="1">
      <w:start w:val="1"/>
      <w:numFmt w:val="lowerRoman"/>
      <w:lvlText w:val="%9."/>
      <w:lvlJc w:val="right"/>
      <w:pPr>
        <w:ind w:left="5933" w:hanging="180"/>
      </w:pPr>
    </w:lvl>
  </w:abstractNum>
  <w:abstractNum w:abstractNumId="11">
    <w:nsid w:val="4BA0715A"/>
    <w:multiLevelType w:val="hybridMultilevel"/>
    <w:tmpl w:val="A1F4BCC2"/>
    <w:lvl w:ilvl="0" w:tplc="00DC79A4">
      <w:start w:val="1"/>
      <w:numFmt w:val="lowerLetter"/>
      <w:lvlText w:val="%1)"/>
      <w:lvlJc w:val="left"/>
      <w:pPr>
        <w:tabs>
          <w:tab w:val="num" w:pos="180"/>
        </w:tabs>
        <w:ind w:left="180" w:hanging="360"/>
      </w:pPr>
      <w:rPr>
        <w:rFonts w:hint="default"/>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12">
    <w:nsid w:val="544C32CB"/>
    <w:multiLevelType w:val="hybridMultilevel"/>
    <w:tmpl w:val="3CC6C240"/>
    <w:lvl w:ilvl="0" w:tplc="2ED29874">
      <w:start w:val="1"/>
      <w:numFmt w:val="lowerLetter"/>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3">
    <w:nsid w:val="56181F0E"/>
    <w:multiLevelType w:val="hybridMultilevel"/>
    <w:tmpl w:val="CD061450"/>
    <w:lvl w:ilvl="0" w:tplc="E57C4462">
      <w:start w:val="1"/>
      <w:numFmt w:val="lowerLetter"/>
      <w:lvlText w:val="%1)"/>
      <w:lvlJc w:val="left"/>
      <w:pPr>
        <w:tabs>
          <w:tab w:val="num" w:pos="360"/>
        </w:tabs>
        <w:ind w:left="360" w:hanging="36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4">
    <w:nsid w:val="578564C7"/>
    <w:multiLevelType w:val="hybridMultilevel"/>
    <w:tmpl w:val="0978AF08"/>
    <w:lvl w:ilvl="0" w:tplc="654EC152">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5">
    <w:nsid w:val="58A61A6A"/>
    <w:multiLevelType w:val="hybridMultilevel"/>
    <w:tmpl w:val="DD9AFC28"/>
    <w:lvl w:ilvl="0" w:tplc="00DC79A4">
      <w:start w:val="1"/>
      <w:numFmt w:val="lowerLetter"/>
      <w:lvlText w:val="%1)"/>
      <w:lvlJc w:val="left"/>
      <w:pPr>
        <w:tabs>
          <w:tab w:val="num" w:pos="180"/>
        </w:tabs>
        <w:ind w:left="180" w:hanging="360"/>
      </w:pPr>
      <w:rPr>
        <w:rFonts w:hint="default"/>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16">
    <w:nsid w:val="59694BE9"/>
    <w:multiLevelType w:val="hybridMultilevel"/>
    <w:tmpl w:val="ACACC82A"/>
    <w:lvl w:ilvl="0" w:tplc="750A64C0">
      <w:start w:val="1"/>
      <w:numFmt w:val="lowerLetter"/>
      <w:lvlText w:val="%1)"/>
      <w:lvlJc w:val="left"/>
      <w:pPr>
        <w:tabs>
          <w:tab w:val="num" w:pos="180"/>
        </w:tabs>
        <w:ind w:left="180" w:hanging="360"/>
      </w:pPr>
      <w:rPr>
        <w:rFonts w:hint="default"/>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17">
    <w:nsid w:val="5BAB66E7"/>
    <w:multiLevelType w:val="hybridMultilevel"/>
    <w:tmpl w:val="D6C268B4"/>
    <w:lvl w:ilvl="0" w:tplc="2BE0B70E">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18">
    <w:nsid w:val="5DEB3C51"/>
    <w:multiLevelType w:val="hybridMultilevel"/>
    <w:tmpl w:val="7ED2C5BA"/>
    <w:lvl w:ilvl="0" w:tplc="A8B6CF9E">
      <w:start w:val="12"/>
      <w:numFmt w:val="decimal"/>
      <w:lvlText w:val="%1."/>
      <w:lvlJc w:val="left"/>
      <w:pPr>
        <w:tabs>
          <w:tab w:val="num" w:pos="210"/>
        </w:tabs>
        <w:ind w:left="210" w:hanging="390"/>
      </w:pPr>
      <w:rPr>
        <w:rFonts w:hint="default"/>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19">
    <w:nsid w:val="65013649"/>
    <w:multiLevelType w:val="hybridMultilevel"/>
    <w:tmpl w:val="747E9476"/>
    <w:lvl w:ilvl="0" w:tplc="D90E8AB2">
      <w:start w:val="1"/>
      <w:numFmt w:val="lowerLetter"/>
      <w:lvlText w:val="%1)"/>
      <w:lvlJc w:val="left"/>
      <w:pPr>
        <w:tabs>
          <w:tab w:val="num" w:pos="360"/>
        </w:tabs>
        <w:ind w:left="360" w:hanging="360"/>
      </w:pPr>
      <w:rPr>
        <w:rFonts w:cs="Times New Roman" w:hint="default"/>
      </w:rPr>
    </w:lvl>
    <w:lvl w:ilvl="1" w:tplc="04090019">
      <w:start w:val="1"/>
      <w:numFmt w:val="lowerLetter"/>
      <w:lvlText w:val="%2."/>
      <w:lvlJc w:val="left"/>
      <w:pPr>
        <w:tabs>
          <w:tab w:val="num" w:pos="900"/>
        </w:tabs>
        <w:ind w:left="900" w:hanging="360"/>
      </w:pPr>
      <w:rPr>
        <w:rFonts w:cs="Times New Roman"/>
      </w:rPr>
    </w:lvl>
    <w:lvl w:ilvl="2" w:tplc="0409001B">
      <w:start w:val="1"/>
      <w:numFmt w:val="lowerRoman"/>
      <w:lvlText w:val="%3."/>
      <w:lvlJc w:val="right"/>
      <w:pPr>
        <w:tabs>
          <w:tab w:val="num" w:pos="1620"/>
        </w:tabs>
        <w:ind w:left="1620" w:hanging="180"/>
      </w:pPr>
      <w:rPr>
        <w:rFonts w:cs="Times New Roman"/>
      </w:rPr>
    </w:lvl>
    <w:lvl w:ilvl="3" w:tplc="0409000F">
      <w:start w:val="1"/>
      <w:numFmt w:val="decimal"/>
      <w:lvlText w:val="%4."/>
      <w:lvlJc w:val="left"/>
      <w:pPr>
        <w:tabs>
          <w:tab w:val="num" w:pos="2340"/>
        </w:tabs>
        <w:ind w:left="2340" w:hanging="360"/>
      </w:pPr>
      <w:rPr>
        <w:rFonts w:cs="Times New Roman"/>
      </w:rPr>
    </w:lvl>
    <w:lvl w:ilvl="4" w:tplc="04090019">
      <w:start w:val="1"/>
      <w:numFmt w:val="lowerLetter"/>
      <w:lvlText w:val="%5."/>
      <w:lvlJc w:val="left"/>
      <w:pPr>
        <w:tabs>
          <w:tab w:val="num" w:pos="3060"/>
        </w:tabs>
        <w:ind w:left="3060" w:hanging="360"/>
      </w:pPr>
      <w:rPr>
        <w:rFonts w:cs="Times New Roman"/>
      </w:rPr>
    </w:lvl>
    <w:lvl w:ilvl="5" w:tplc="0409001B">
      <w:start w:val="1"/>
      <w:numFmt w:val="lowerRoman"/>
      <w:lvlText w:val="%6."/>
      <w:lvlJc w:val="right"/>
      <w:pPr>
        <w:tabs>
          <w:tab w:val="num" w:pos="3780"/>
        </w:tabs>
        <w:ind w:left="3780" w:hanging="180"/>
      </w:pPr>
      <w:rPr>
        <w:rFonts w:cs="Times New Roman"/>
      </w:rPr>
    </w:lvl>
    <w:lvl w:ilvl="6" w:tplc="0409000F">
      <w:start w:val="1"/>
      <w:numFmt w:val="decimal"/>
      <w:lvlText w:val="%7."/>
      <w:lvlJc w:val="left"/>
      <w:pPr>
        <w:tabs>
          <w:tab w:val="num" w:pos="4500"/>
        </w:tabs>
        <w:ind w:left="4500" w:hanging="360"/>
      </w:pPr>
      <w:rPr>
        <w:rFonts w:cs="Times New Roman"/>
      </w:rPr>
    </w:lvl>
    <w:lvl w:ilvl="7" w:tplc="04090019">
      <w:start w:val="1"/>
      <w:numFmt w:val="lowerLetter"/>
      <w:lvlText w:val="%8."/>
      <w:lvlJc w:val="left"/>
      <w:pPr>
        <w:tabs>
          <w:tab w:val="num" w:pos="5220"/>
        </w:tabs>
        <w:ind w:left="5220" w:hanging="360"/>
      </w:pPr>
      <w:rPr>
        <w:rFonts w:cs="Times New Roman"/>
      </w:rPr>
    </w:lvl>
    <w:lvl w:ilvl="8" w:tplc="0409001B">
      <w:start w:val="1"/>
      <w:numFmt w:val="lowerRoman"/>
      <w:lvlText w:val="%9."/>
      <w:lvlJc w:val="right"/>
      <w:pPr>
        <w:tabs>
          <w:tab w:val="num" w:pos="5940"/>
        </w:tabs>
        <w:ind w:left="5940" w:hanging="180"/>
      </w:pPr>
      <w:rPr>
        <w:rFonts w:cs="Times New Roman"/>
      </w:rPr>
    </w:lvl>
  </w:abstractNum>
  <w:abstractNum w:abstractNumId="20">
    <w:nsid w:val="65D3154B"/>
    <w:multiLevelType w:val="hybridMultilevel"/>
    <w:tmpl w:val="BAE450A2"/>
    <w:lvl w:ilvl="0" w:tplc="38B85574">
      <w:start w:val="13"/>
      <w:numFmt w:val="decimal"/>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1">
    <w:nsid w:val="66F219A0"/>
    <w:multiLevelType w:val="hybridMultilevel"/>
    <w:tmpl w:val="7A1268B2"/>
    <w:lvl w:ilvl="0" w:tplc="1F4266A0">
      <w:start w:val="1"/>
      <w:numFmt w:val="lowerLetter"/>
      <w:lvlText w:val="%1)"/>
      <w:lvlJc w:val="left"/>
      <w:pPr>
        <w:ind w:left="180" w:hanging="360"/>
      </w:pPr>
      <w:rPr>
        <w:rFonts w:hint="default"/>
        <w:b/>
        <w:color w:val="000000"/>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2">
    <w:nsid w:val="6B8A5348"/>
    <w:multiLevelType w:val="hybridMultilevel"/>
    <w:tmpl w:val="5E3A30B2"/>
    <w:lvl w:ilvl="0" w:tplc="FDD0BF24">
      <w:start w:val="1"/>
      <w:numFmt w:val="lowerLetter"/>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3">
    <w:nsid w:val="6E3F32DC"/>
    <w:multiLevelType w:val="hybridMultilevel"/>
    <w:tmpl w:val="F8AC6FE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nsid w:val="736F2FBC"/>
    <w:multiLevelType w:val="hybridMultilevel"/>
    <w:tmpl w:val="F658566E"/>
    <w:lvl w:ilvl="0" w:tplc="128E474E">
      <w:start w:val="4"/>
      <w:numFmt w:val="decimal"/>
      <w:lvlText w:val="%1."/>
      <w:lvlJc w:val="left"/>
      <w:pPr>
        <w:tabs>
          <w:tab w:val="num" w:pos="180"/>
        </w:tabs>
        <w:ind w:left="180" w:hanging="360"/>
      </w:pPr>
      <w:rPr>
        <w:rFonts w:cs="Times New Roman" w:hint="default"/>
        <w:sz w:val="24"/>
      </w:rPr>
    </w:lvl>
    <w:lvl w:ilvl="1" w:tplc="04090019">
      <w:start w:val="1"/>
      <w:numFmt w:val="lowerLetter"/>
      <w:lvlText w:val="%2."/>
      <w:lvlJc w:val="left"/>
      <w:pPr>
        <w:tabs>
          <w:tab w:val="num" w:pos="900"/>
        </w:tabs>
        <w:ind w:left="900" w:hanging="360"/>
      </w:pPr>
      <w:rPr>
        <w:rFonts w:cs="Times New Roman"/>
      </w:rPr>
    </w:lvl>
    <w:lvl w:ilvl="2" w:tplc="0409001B">
      <w:start w:val="1"/>
      <w:numFmt w:val="lowerRoman"/>
      <w:lvlText w:val="%3."/>
      <w:lvlJc w:val="right"/>
      <w:pPr>
        <w:tabs>
          <w:tab w:val="num" w:pos="1620"/>
        </w:tabs>
        <w:ind w:left="1620" w:hanging="180"/>
      </w:pPr>
      <w:rPr>
        <w:rFonts w:cs="Times New Roman"/>
      </w:rPr>
    </w:lvl>
    <w:lvl w:ilvl="3" w:tplc="0409000F">
      <w:start w:val="1"/>
      <w:numFmt w:val="decimal"/>
      <w:lvlText w:val="%4."/>
      <w:lvlJc w:val="left"/>
      <w:pPr>
        <w:tabs>
          <w:tab w:val="num" w:pos="2340"/>
        </w:tabs>
        <w:ind w:left="2340" w:hanging="360"/>
      </w:pPr>
      <w:rPr>
        <w:rFonts w:cs="Times New Roman"/>
      </w:rPr>
    </w:lvl>
    <w:lvl w:ilvl="4" w:tplc="04090019">
      <w:start w:val="1"/>
      <w:numFmt w:val="lowerLetter"/>
      <w:lvlText w:val="%5."/>
      <w:lvlJc w:val="left"/>
      <w:pPr>
        <w:tabs>
          <w:tab w:val="num" w:pos="3060"/>
        </w:tabs>
        <w:ind w:left="3060" w:hanging="360"/>
      </w:pPr>
      <w:rPr>
        <w:rFonts w:cs="Times New Roman"/>
      </w:rPr>
    </w:lvl>
    <w:lvl w:ilvl="5" w:tplc="0409001B">
      <w:start w:val="1"/>
      <w:numFmt w:val="lowerRoman"/>
      <w:lvlText w:val="%6."/>
      <w:lvlJc w:val="right"/>
      <w:pPr>
        <w:tabs>
          <w:tab w:val="num" w:pos="3780"/>
        </w:tabs>
        <w:ind w:left="3780" w:hanging="180"/>
      </w:pPr>
      <w:rPr>
        <w:rFonts w:cs="Times New Roman"/>
      </w:rPr>
    </w:lvl>
    <w:lvl w:ilvl="6" w:tplc="0409000F">
      <w:start w:val="1"/>
      <w:numFmt w:val="decimal"/>
      <w:lvlText w:val="%7."/>
      <w:lvlJc w:val="left"/>
      <w:pPr>
        <w:tabs>
          <w:tab w:val="num" w:pos="4500"/>
        </w:tabs>
        <w:ind w:left="4500" w:hanging="360"/>
      </w:pPr>
      <w:rPr>
        <w:rFonts w:cs="Times New Roman"/>
      </w:rPr>
    </w:lvl>
    <w:lvl w:ilvl="7" w:tplc="04090019">
      <w:start w:val="1"/>
      <w:numFmt w:val="lowerLetter"/>
      <w:lvlText w:val="%8."/>
      <w:lvlJc w:val="left"/>
      <w:pPr>
        <w:tabs>
          <w:tab w:val="num" w:pos="5220"/>
        </w:tabs>
        <w:ind w:left="5220" w:hanging="360"/>
      </w:pPr>
      <w:rPr>
        <w:rFonts w:cs="Times New Roman"/>
      </w:rPr>
    </w:lvl>
    <w:lvl w:ilvl="8" w:tplc="0409001B">
      <w:start w:val="1"/>
      <w:numFmt w:val="lowerRoman"/>
      <w:lvlText w:val="%9."/>
      <w:lvlJc w:val="right"/>
      <w:pPr>
        <w:tabs>
          <w:tab w:val="num" w:pos="5940"/>
        </w:tabs>
        <w:ind w:left="5940" w:hanging="180"/>
      </w:pPr>
      <w:rPr>
        <w:rFonts w:cs="Times New Roman"/>
      </w:rPr>
    </w:lvl>
  </w:abstractNum>
  <w:abstractNum w:abstractNumId="25">
    <w:nsid w:val="77E9738E"/>
    <w:multiLevelType w:val="hybridMultilevel"/>
    <w:tmpl w:val="B3B6C9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nsid w:val="78757F90"/>
    <w:multiLevelType w:val="hybridMultilevel"/>
    <w:tmpl w:val="E432DCCC"/>
    <w:lvl w:ilvl="0" w:tplc="FF9E1BD4">
      <w:start w:val="1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27">
    <w:nsid w:val="7C495356"/>
    <w:multiLevelType w:val="hybridMultilevel"/>
    <w:tmpl w:val="C2A494E6"/>
    <w:lvl w:ilvl="0" w:tplc="00DC79A4">
      <w:start w:val="1"/>
      <w:numFmt w:val="lowerLetter"/>
      <w:lvlText w:val="%1)"/>
      <w:lvlJc w:val="left"/>
      <w:pPr>
        <w:tabs>
          <w:tab w:val="num" w:pos="180"/>
        </w:tabs>
        <w:ind w:left="1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3"/>
  </w:num>
  <w:num w:numId="2">
    <w:abstractNumId w:val="25"/>
  </w:num>
  <w:num w:numId="3">
    <w:abstractNumId w:val="24"/>
  </w:num>
  <w:num w:numId="4">
    <w:abstractNumId w:val="9"/>
  </w:num>
  <w:num w:numId="5">
    <w:abstractNumId w:val="13"/>
  </w:num>
  <w:num w:numId="6">
    <w:abstractNumId w:val="19"/>
  </w:num>
  <w:num w:numId="7">
    <w:abstractNumId w:val="16"/>
  </w:num>
  <w:num w:numId="8">
    <w:abstractNumId w:val="7"/>
  </w:num>
  <w:num w:numId="9">
    <w:abstractNumId w:val="3"/>
  </w:num>
  <w:num w:numId="10">
    <w:abstractNumId w:val="14"/>
  </w:num>
  <w:num w:numId="11">
    <w:abstractNumId w:val="5"/>
  </w:num>
  <w:num w:numId="12">
    <w:abstractNumId w:val="18"/>
  </w:num>
  <w:num w:numId="13">
    <w:abstractNumId w:val="27"/>
  </w:num>
  <w:num w:numId="14">
    <w:abstractNumId w:val="15"/>
  </w:num>
  <w:num w:numId="15">
    <w:abstractNumId w:val="4"/>
  </w:num>
  <w:num w:numId="16">
    <w:abstractNumId w:val="26"/>
  </w:num>
  <w:num w:numId="17">
    <w:abstractNumId w:val="11"/>
  </w:num>
  <w:num w:numId="18">
    <w:abstractNumId w:val="2"/>
  </w:num>
  <w:num w:numId="19">
    <w:abstractNumId w:val="0"/>
    <w:lvlOverride w:ilvl="0">
      <w:lvl w:ilvl="0">
        <w:numFmt w:val="bullet"/>
        <w:lvlText w:val="•"/>
        <w:legacy w:legacy="1" w:legacySpace="0" w:legacyIndent="180"/>
        <w:lvlJc w:val="left"/>
        <w:pPr>
          <w:ind w:left="180" w:hanging="180"/>
        </w:pPr>
        <w:rPr>
          <w:rFonts w:ascii="Century Gothic" w:hAnsi="Century Gothic" w:hint="default"/>
        </w:rPr>
      </w:lvl>
    </w:lvlOverride>
  </w:num>
  <w:num w:numId="20">
    <w:abstractNumId w:val="17"/>
  </w:num>
  <w:num w:numId="21">
    <w:abstractNumId w:val="10"/>
  </w:num>
  <w:num w:numId="22">
    <w:abstractNumId w:val="20"/>
  </w:num>
  <w:num w:numId="23">
    <w:abstractNumId w:val="21"/>
  </w:num>
  <w:num w:numId="24">
    <w:abstractNumId w:val="22"/>
  </w:num>
  <w:num w:numId="25">
    <w:abstractNumId w:val="12"/>
  </w:num>
  <w:num w:numId="26">
    <w:abstractNumId w:val="6"/>
  </w:num>
  <w:num w:numId="27">
    <w:abstractNumId w:val="8"/>
  </w:num>
  <w:num w:numId="28">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dreas Bergdahl">
    <w15:presenceInfo w15:providerId="Windows Live" w15:userId="b7d298a52d94c2e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576"/>
    <w:rsid w:val="0001418C"/>
    <w:rsid w:val="00026B8A"/>
    <w:rsid w:val="00037B56"/>
    <w:rsid w:val="00061713"/>
    <w:rsid w:val="00075D72"/>
    <w:rsid w:val="00080B3B"/>
    <w:rsid w:val="0008351D"/>
    <w:rsid w:val="000B390A"/>
    <w:rsid w:val="000B53B9"/>
    <w:rsid w:val="000C7EDA"/>
    <w:rsid w:val="000E2AEF"/>
    <w:rsid w:val="000F31B7"/>
    <w:rsid w:val="000F4A7C"/>
    <w:rsid w:val="00142DB3"/>
    <w:rsid w:val="001447E5"/>
    <w:rsid w:val="001471C3"/>
    <w:rsid w:val="00172FC4"/>
    <w:rsid w:val="001A4456"/>
    <w:rsid w:val="001F1164"/>
    <w:rsid w:val="00220C83"/>
    <w:rsid w:val="00221918"/>
    <w:rsid w:val="0023732B"/>
    <w:rsid w:val="002437E5"/>
    <w:rsid w:val="0029079A"/>
    <w:rsid w:val="00291B79"/>
    <w:rsid w:val="002F7FFD"/>
    <w:rsid w:val="003004EE"/>
    <w:rsid w:val="003044BF"/>
    <w:rsid w:val="00304614"/>
    <w:rsid w:val="00330E60"/>
    <w:rsid w:val="0033674D"/>
    <w:rsid w:val="00337D3E"/>
    <w:rsid w:val="00351224"/>
    <w:rsid w:val="003903F6"/>
    <w:rsid w:val="003B279F"/>
    <w:rsid w:val="003B289A"/>
    <w:rsid w:val="003E1D8D"/>
    <w:rsid w:val="00401170"/>
    <w:rsid w:val="00421790"/>
    <w:rsid w:val="00427CC3"/>
    <w:rsid w:val="00436466"/>
    <w:rsid w:val="004373A4"/>
    <w:rsid w:val="00446034"/>
    <w:rsid w:val="004542BB"/>
    <w:rsid w:val="00462B0D"/>
    <w:rsid w:val="00480A74"/>
    <w:rsid w:val="00496733"/>
    <w:rsid w:val="004A1C0F"/>
    <w:rsid w:val="004B1E0D"/>
    <w:rsid w:val="004D2B8C"/>
    <w:rsid w:val="004E7FB5"/>
    <w:rsid w:val="004F1C83"/>
    <w:rsid w:val="004F5232"/>
    <w:rsid w:val="00502AA9"/>
    <w:rsid w:val="005042E0"/>
    <w:rsid w:val="005145C7"/>
    <w:rsid w:val="00521426"/>
    <w:rsid w:val="00556859"/>
    <w:rsid w:val="005655F9"/>
    <w:rsid w:val="0057384B"/>
    <w:rsid w:val="00582D2B"/>
    <w:rsid w:val="00597E22"/>
    <w:rsid w:val="005C1C39"/>
    <w:rsid w:val="005D152E"/>
    <w:rsid w:val="00616FA6"/>
    <w:rsid w:val="00623997"/>
    <w:rsid w:val="00634039"/>
    <w:rsid w:val="00641FAB"/>
    <w:rsid w:val="0064787F"/>
    <w:rsid w:val="00647C2F"/>
    <w:rsid w:val="0066130D"/>
    <w:rsid w:val="0066138C"/>
    <w:rsid w:val="00661C1E"/>
    <w:rsid w:val="00672589"/>
    <w:rsid w:val="006769C7"/>
    <w:rsid w:val="006D0E37"/>
    <w:rsid w:val="006D5F33"/>
    <w:rsid w:val="00735A21"/>
    <w:rsid w:val="00737CBC"/>
    <w:rsid w:val="00763881"/>
    <w:rsid w:val="00796D98"/>
    <w:rsid w:val="007A3A11"/>
    <w:rsid w:val="007B7D79"/>
    <w:rsid w:val="007C0B9D"/>
    <w:rsid w:val="007F66AF"/>
    <w:rsid w:val="007F6E87"/>
    <w:rsid w:val="00810C21"/>
    <w:rsid w:val="00817605"/>
    <w:rsid w:val="00826B9F"/>
    <w:rsid w:val="00827281"/>
    <w:rsid w:val="00835E87"/>
    <w:rsid w:val="00840378"/>
    <w:rsid w:val="00842F0C"/>
    <w:rsid w:val="00863160"/>
    <w:rsid w:val="00867F7F"/>
    <w:rsid w:val="00886864"/>
    <w:rsid w:val="00887D57"/>
    <w:rsid w:val="008935B9"/>
    <w:rsid w:val="008D7CF3"/>
    <w:rsid w:val="008E1BDB"/>
    <w:rsid w:val="008E7CA3"/>
    <w:rsid w:val="009068D1"/>
    <w:rsid w:val="00914216"/>
    <w:rsid w:val="00917E4B"/>
    <w:rsid w:val="00921905"/>
    <w:rsid w:val="00940424"/>
    <w:rsid w:val="00956A1D"/>
    <w:rsid w:val="00963576"/>
    <w:rsid w:val="00983D00"/>
    <w:rsid w:val="00984E43"/>
    <w:rsid w:val="009A3A28"/>
    <w:rsid w:val="009B0245"/>
    <w:rsid w:val="009B0D82"/>
    <w:rsid w:val="009B1D7D"/>
    <w:rsid w:val="00A07D99"/>
    <w:rsid w:val="00A31FED"/>
    <w:rsid w:val="00A32CA4"/>
    <w:rsid w:val="00A40FAC"/>
    <w:rsid w:val="00A4467C"/>
    <w:rsid w:val="00A56A9C"/>
    <w:rsid w:val="00A673E8"/>
    <w:rsid w:val="00A80C3B"/>
    <w:rsid w:val="00A9030E"/>
    <w:rsid w:val="00AA7D54"/>
    <w:rsid w:val="00AB608E"/>
    <w:rsid w:val="00AD4BA2"/>
    <w:rsid w:val="00AF4B9F"/>
    <w:rsid w:val="00B025F1"/>
    <w:rsid w:val="00B27E8A"/>
    <w:rsid w:val="00B5023F"/>
    <w:rsid w:val="00B528C4"/>
    <w:rsid w:val="00B7714A"/>
    <w:rsid w:val="00B80CAE"/>
    <w:rsid w:val="00B81005"/>
    <w:rsid w:val="00B84B3B"/>
    <w:rsid w:val="00BA12F8"/>
    <w:rsid w:val="00BA2FDA"/>
    <w:rsid w:val="00BB3222"/>
    <w:rsid w:val="00BB353A"/>
    <w:rsid w:val="00BF6DF6"/>
    <w:rsid w:val="00C02EE1"/>
    <w:rsid w:val="00C120BF"/>
    <w:rsid w:val="00C152A7"/>
    <w:rsid w:val="00C21686"/>
    <w:rsid w:val="00C238F5"/>
    <w:rsid w:val="00C347FF"/>
    <w:rsid w:val="00C5039A"/>
    <w:rsid w:val="00C63604"/>
    <w:rsid w:val="00C704C1"/>
    <w:rsid w:val="00C778AC"/>
    <w:rsid w:val="00C973D3"/>
    <w:rsid w:val="00CB18C0"/>
    <w:rsid w:val="00CE752E"/>
    <w:rsid w:val="00D00999"/>
    <w:rsid w:val="00D01C26"/>
    <w:rsid w:val="00D06E8E"/>
    <w:rsid w:val="00D10A4A"/>
    <w:rsid w:val="00D146F1"/>
    <w:rsid w:val="00D14FD2"/>
    <w:rsid w:val="00D15A02"/>
    <w:rsid w:val="00D236FC"/>
    <w:rsid w:val="00D30F20"/>
    <w:rsid w:val="00D3207C"/>
    <w:rsid w:val="00D332AB"/>
    <w:rsid w:val="00D3750D"/>
    <w:rsid w:val="00D62047"/>
    <w:rsid w:val="00D62B89"/>
    <w:rsid w:val="00D63118"/>
    <w:rsid w:val="00D63C0F"/>
    <w:rsid w:val="00D644CD"/>
    <w:rsid w:val="00D72F69"/>
    <w:rsid w:val="00D83427"/>
    <w:rsid w:val="00D83CF1"/>
    <w:rsid w:val="00DC210C"/>
    <w:rsid w:val="00DD1955"/>
    <w:rsid w:val="00DD39AE"/>
    <w:rsid w:val="00DE4BB3"/>
    <w:rsid w:val="00DE5558"/>
    <w:rsid w:val="00E07F04"/>
    <w:rsid w:val="00E2094F"/>
    <w:rsid w:val="00E418B6"/>
    <w:rsid w:val="00E4201A"/>
    <w:rsid w:val="00E47D49"/>
    <w:rsid w:val="00E61FCB"/>
    <w:rsid w:val="00E74D75"/>
    <w:rsid w:val="00E76430"/>
    <w:rsid w:val="00E907A5"/>
    <w:rsid w:val="00E90A82"/>
    <w:rsid w:val="00E94BC1"/>
    <w:rsid w:val="00EA71D8"/>
    <w:rsid w:val="00EB0D06"/>
    <w:rsid w:val="00ED55CB"/>
    <w:rsid w:val="00EF246A"/>
    <w:rsid w:val="00F2415B"/>
    <w:rsid w:val="00F27EBA"/>
    <w:rsid w:val="00F353D1"/>
    <w:rsid w:val="00F41D19"/>
    <w:rsid w:val="00F43CEC"/>
    <w:rsid w:val="00F553D4"/>
    <w:rsid w:val="00F66BA1"/>
    <w:rsid w:val="00F70FE3"/>
    <w:rsid w:val="00F84BD2"/>
    <w:rsid w:val="00F971EE"/>
    <w:rsid w:val="00FB55DD"/>
    <w:rsid w:val="00FB5811"/>
    <w:rsid w:val="00FC2F6C"/>
    <w:rsid w:val="00FC40D3"/>
    <w:rsid w:val="00FE0598"/>
    <w:rsid w:val="00FE2E5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077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paragraph" w:styleId="Heading1">
    <w:name w:val="heading 1"/>
    <w:basedOn w:val="Normal"/>
    <w:qFormat/>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Normal">
    <w:name w:val="MSNormal"/>
    <w:rPr>
      <w:rFonts w:ascii="Geneva" w:hAnsi="Geneva" w:cs="Geneva"/>
      <w:sz w:val="24"/>
      <w:szCs w:val="24"/>
      <w:lang w:val="en-US" w:eastAsia="en-US"/>
    </w:rPr>
  </w:style>
  <w:style w:type="character" w:customStyle="1" w:styleId="EmailStyle16">
    <w:name w:val="EmailStyle16"/>
    <w:semiHidden/>
    <w:rPr>
      <w:rFonts w:ascii="Arial" w:hAnsi="Arial" w:cs="Arial"/>
      <w:color w:val="auto"/>
      <w:sz w:val="20"/>
      <w:szCs w:val="20"/>
    </w:rPr>
  </w:style>
  <w:style w:type="character" w:styleId="Hyperlink">
    <w:name w:val="Hyperlink"/>
    <w:rPr>
      <w:rFonts w:cs="Times New Roman"/>
      <w:color w:val="0000FF"/>
      <w:u w:val="single"/>
    </w:rPr>
  </w:style>
  <w:style w:type="character" w:styleId="Strong">
    <w:name w:val="Strong"/>
    <w:qFormat/>
    <w:rPr>
      <w:rFonts w:cs="Times New Roman"/>
      <w:b/>
      <w:b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FollowedHyperlink">
    <w:name w:val="FollowedHyperlink"/>
    <w:rsid w:val="00D83CF1"/>
    <w:rPr>
      <w:color w:val="800080"/>
      <w:u w:val="single"/>
    </w:rPr>
  </w:style>
  <w:style w:type="character" w:customStyle="1" w:styleId="Hypertext">
    <w:name w:val="Hypertext"/>
    <w:rPr>
      <w:color w:val="0000FF"/>
      <w:u w:val="single"/>
    </w:rPr>
  </w:style>
  <w:style w:type="paragraph" w:customStyle="1" w:styleId="Level1">
    <w:name w:val="Level 1"/>
    <w:basedOn w:val="Normal"/>
    <w:pPr>
      <w:widowControl w:val="0"/>
      <w:autoSpaceDE w:val="0"/>
      <w:autoSpaceDN w:val="0"/>
      <w:adjustRightInd w:val="0"/>
      <w:ind w:left="180" w:hanging="180"/>
    </w:pPr>
    <w:rPr>
      <w:rFonts w:ascii="Courier New" w:hAnsi="Courier New"/>
    </w:rPr>
  </w:style>
  <w:style w:type="character" w:styleId="PageNumber">
    <w:name w:val="page number"/>
    <w:basedOn w:val="DefaultParagraphFont"/>
  </w:style>
  <w:style w:type="paragraph" w:styleId="NormalWeb">
    <w:name w:val="Normal (Web)"/>
    <w:basedOn w:val="Normal"/>
    <w:pPr>
      <w:spacing w:before="100" w:beforeAutospacing="1" w:after="100" w:afterAutospacing="1"/>
    </w:pPr>
    <w:rPr>
      <w:color w:val="000000"/>
    </w:rPr>
  </w:style>
  <w:style w:type="table" w:styleId="TableGrid">
    <w:name w:val="Table Grid"/>
    <w:basedOn w:val="TableNormal"/>
    <w:rsid w:val="004D2B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502AA9"/>
    <w:rPr>
      <w:sz w:val="20"/>
      <w:szCs w:val="20"/>
    </w:rPr>
  </w:style>
  <w:style w:type="character" w:customStyle="1" w:styleId="FootnoteTextChar">
    <w:name w:val="Footnote Text Char"/>
    <w:basedOn w:val="DefaultParagraphFont"/>
    <w:link w:val="FootnoteText"/>
    <w:rsid w:val="00502AA9"/>
    <w:rPr>
      <w:lang w:val="en-US" w:eastAsia="en-US"/>
    </w:rPr>
  </w:style>
  <w:style w:type="character" w:styleId="FootnoteReference">
    <w:name w:val="footnote reference"/>
    <w:basedOn w:val="DefaultParagraphFont"/>
    <w:rsid w:val="00502AA9"/>
    <w:rPr>
      <w:vertAlign w:val="superscript"/>
    </w:rPr>
  </w:style>
  <w:style w:type="character" w:styleId="CommentReference">
    <w:name w:val="annotation reference"/>
    <w:basedOn w:val="DefaultParagraphFont"/>
    <w:rsid w:val="00502AA9"/>
    <w:rPr>
      <w:sz w:val="16"/>
      <w:szCs w:val="16"/>
    </w:rPr>
  </w:style>
  <w:style w:type="paragraph" w:styleId="CommentText">
    <w:name w:val="annotation text"/>
    <w:basedOn w:val="Normal"/>
    <w:link w:val="CommentTextChar"/>
    <w:rsid w:val="00502AA9"/>
    <w:rPr>
      <w:sz w:val="20"/>
      <w:szCs w:val="20"/>
    </w:rPr>
  </w:style>
  <w:style w:type="character" w:customStyle="1" w:styleId="CommentTextChar">
    <w:name w:val="Comment Text Char"/>
    <w:basedOn w:val="DefaultParagraphFont"/>
    <w:link w:val="CommentText"/>
    <w:rsid w:val="00502AA9"/>
    <w:rPr>
      <w:lang w:val="en-US" w:eastAsia="en-US"/>
    </w:rPr>
  </w:style>
  <w:style w:type="paragraph" w:styleId="CommentSubject">
    <w:name w:val="annotation subject"/>
    <w:basedOn w:val="CommentText"/>
    <w:next w:val="CommentText"/>
    <w:link w:val="CommentSubjectChar"/>
    <w:rsid w:val="00502AA9"/>
    <w:rPr>
      <w:b/>
      <w:bCs/>
    </w:rPr>
  </w:style>
  <w:style w:type="character" w:customStyle="1" w:styleId="CommentSubjectChar">
    <w:name w:val="Comment Subject Char"/>
    <w:basedOn w:val="CommentTextChar"/>
    <w:link w:val="CommentSubject"/>
    <w:rsid w:val="00502AA9"/>
    <w:rPr>
      <w:b/>
      <w:bCs/>
      <w:lang w:val="en-US" w:eastAsia="en-US"/>
    </w:rPr>
  </w:style>
  <w:style w:type="paragraph" w:styleId="ListParagraph">
    <w:name w:val="List Paragraph"/>
    <w:basedOn w:val="Normal"/>
    <w:uiPriority w:val="34"/>
    <w:qFormat/>
    <w:rsid w:val="00B84B3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paragraph" w:styleId="Heading1">
    <w:name w:val="heading 1"/>
    <w:basedOn w:val="Normal"/>
    <w:qFormat/>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Normal">
    <w:name w:val="MSNormal"/>
    <w:rPr>
      <w:rFonts w:ascii="Geneva" w:hAnsi="Geneva" w:cs="Geneva"/>
      <w:sz w:val="24"/>
      <w:szCs w:val="24"/>
      <w:lang w:val="en-US" w:eastAsia="en-US"/>
    </w:rPr>
  </w:style>
  <w:style w:type="character" w:customStyle="1" w:styleId="EmailStyle16">
    <w:name w:val="EmailStyle16"/>
    <w:semiHidden/>
    <w:rPr>
      <w:rFonts w:ascii="Arial" w:hAnsi="Arial" w:cs="Arial"/>
      <w:color w:val="auto"/>
      <w:sz w:val="20"/>
      <w:szCs w:val="20"/>
    </w:rPr>
  </w:style>
  <w:style w:type="character" w:styleId="Hyperlink">
    <w:name w:val="Hyperlink"/>
    <w:rPr>
      <w:rFonts w:cs="Times New Roman"/>
      <w:color w:val="0000FF"/>
      <w:u w:val="single"/>
    </w:rPr>
  </w:style>
  <w:style w:type="character" w:styleId="Strong">
    <w:name w:val="Strong"/>
    <w:qFormat/>
    <w:rPr>
      <w:rFonts w:cs="Times New Roman"/>
      <w:b/>
      <w:b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FollowedHyperlink">
    <w:name w:val="FollowedHyperlink"/>
    <w:rsid w:val="00D83CF1"/>
    <w:rPr>
      <w:color w:val="800080"/>
      <w:u w:val="single"/>
    </w:rPr>
  </w:style>
  <w:style w:type="character" w:customStyle="1" w:styleId="Hypertext">
    <w:name w:val="Hypertext"/>
    <w:rPr>
      <w:color w:val="0000FF"/>
      <w:u w:val="single"/>
    </w:rPr>
  </w:style>
  <w:style w:type="paragraph" w:customStyle="1" w:styleId="Level1">
    <w:name w:val="Level 1"/>
    <w:basedOn w:val="Normal"/>
    <w:pPr>
      <w:widowControl w:val="0"/>
      <w:autoSpaceDE w:val="0"/>
      <w:autoSpaceDN w:val="0"/>
      <w:adjustRightInd w:val="0"/>
      <w:ind w:left="180" w:hanging="180"/>
    </w:pPr>
    <w:rPr>
      <w:rFonts w:ascii="Courier New" w:hAnsi="Courier New"/>
    </w:rPr>
  </w:style>
  <w:style w:type="character" w:styleId="PageNumber">
    <w:name w:val="page number"/>
    <w:basedOn w:val="DefaultParagraphFont"/>
  </w:style>
  <w:style w:type="paragraph" w:styleId="NormalWeb">
    <w:name w:val="Normal (Web)"/>
    <w:basedOn w:val="Normal"/>
    <w:pPr>
      <w:spacing w:before="100" w:beforeAutospacing="1" w:after="100" w:afterAutospacing="1"/>
    </w:pPr>
    <w:rPr>
      <w:color w:val="000000"/>
    </w:rPr>
  </w:style>
  <w:style w:type="table" w:styleId="TableGrid">
    <w:name w:val="Table Grid"/>
    <w:basedOn w:val="TableNormal"/>
    <w:rsid w:val="004D2B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502AA9"/>
    <w:rPr>
      <w:sz w:val="20"/>
      <w:szCs w:val="20"/>
    </w:rPr>
  </w:style>
  <w:style w:type="character" w:customStyle="1" w:styleId="FootnoteTextChar">
    <w:name w:val="Footnote Text Char"/>
    <w:basedOn w:val="DefaultParagraphFont"/>
    <w:link w:val="FootnoteText"/>
    <w:rsid w:val="00502AA9"/>
    <w:rPr>
      <w:lang w:val="en-US" w:eastAsia="en-US"/>
    </w:rPr>
  </w:style>
  <w:style w:type="character" w:styleId="FootnoteReference">
    <w:name w:val="footnote reference"/>
    <w:basedOn w:val="DefaultParagraphFont"/>
    <w:rsid w:val="00502AA9"/>
    <w:rPr>
      <w:vertAlign w:val="superscript"/>
    </w:rPr>
  </w:style>
  <w:style w:type="character" w:styleId="CommentReference">
    <w:name w:val="annotation reference"/>
    <w:basedOn w:val="DefaultParagraphFont"/>
    <w:rsid w:val="00502AA9"/>
    <w:rPr>
      <w:sz w:val="16"/>
      <w:szCs w:val="16"/>
    </w:rPr>
  </w:style>
  <w:style w:type="paragraph" w:styleId="CommentText">
    <w:name w:val="annotation text"/>
    <w:basedOn w:val="Normal"/>
    <w:link w:val="CommentTextChar"/>
    <w:rsid w:val="00502AA9"/>
    <w:rPr>
      <w:sz w:val="20"/>
      <w:szCs w:val="20"/>
    </w:rPr>
  </w:style>
  <w:style w:type="character" w:customStyle="1" w:styleId="CommentTextChar">
    <w:name w:val="Comment Text Char"/>
    <w:basedOn w:val="DefaultParagraphFont"/>
    <w:link w:val="CommentText"/>
    <w:rsid w:val="00502AA9"/>
    <w:rPr>
      <w:lang w:val="en-US" w:eastAsia="en-US"/>
    </w:rPr>
  </w:style>
  <w:style w:type="paragraph" w:styleId="CommentSubject">
    <w:name w:val="annotation subject"/>
    <w:basedOn w:val="CommentText"/>
    <w:next w:val="CommentText"/>
    <w:link w:val="CommentSubjectChar"/>
    <w:rsid w:val="00502AA9"/>
    <w:rPr>
      <w:b/>
      <w:bCs/>
    </w:rPr>
  </w:style>
  <w:style w:type="character" w:customStyle="1" w:styleId="CommentSubjectChar">
    <w:name w:val="Comment Subject Char"/>
    <w:basedOn w:val="CommentTextChar"/>
    <w:link w:val="CommentSubject"/>
    <w:rsid w:val="00502AA9"/>
    <w:rPr>
      <w:b/>
      <w:bCs/>
      <w:lang w:val="en-US" w:eastAsia="en-US"/>
    </w:rPr>
  </w:style>
  <w:style w:type="paragraph" w:styleId="ListParagraph">
    <w:name w:val="List Paragraph"/>
    <w:basedOn w:val="Normal"/>
    <w:uiPriority w:val="34"/>
    <w:qFormat/>
    <w:rsid w:val="00B84B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3606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oor.ethics@concordia.ca"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5418F2-D705-41D2-B398-53CFAFBB5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1142</Words>
  <Characters>6515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Office of Research</vt:lpstr>
    </vt:vector>
  </TitlesOfParts>
  <Company>Concordia University</Company>
  <LinksUpToDate>false</LinksUpToDate>
  <CharactersWithSpaces>7642</CharactersWithSpaces>
  <SharedDoc>false</SharedDoc>
  <HLinks>
    <vt:vector size="6" baseType="variant">
      <vt:variant>
        <vt:i4>6684723</vt:i4>
      </vt:variant>
      <vt:variant>
        <vt:i4>422</vt:i4>
      </vt:variant>
      <vt:variant>
        <vt:i4>0</vt:i4>
      </vt:variant>
      <vt:variant>
        <vt:i4>5</vt:i4>
      </vt:variant>
      <vt:variant>
        <vt:lpwstr>http://www.ccac.ca/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of Research</dc:title>
  <dc:creator>David McLauchlan</dc:creator>
  <cp:lastModifiedBy>Kingf00</cp:lastModifiedBy>
  <cp:revision>3</cp:revision>
  <cp:lastPrinted>2010-11-19T13:35:00Z</cp:lastPrinted>
  <dcterms:created xsi:type="dcterms:W3CDTF">2016-10-21T19:15:00Z</dcterms:created>
  <dcterms:modified xsi:type="dcterms:W3CDTF">2016-11-02T18:57:00Z</dcterms:modified>
</cp:coreProperties>
</file>